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655E1E79" w:rsidR="00A00084" w:rsidRPr="003F3380" w:rsidRDefault="00F52037" w:rsidP="001E675D">
      <w:pPr>
        <w:tabs>
          <w:tab w:val="left" w:pos="6096"/>
        </w:tabs>
        <w:jc w:val="right"/>
        <w:outlineLvl w:val="0"/>
        <w:rPr>
          <w:rFonts w:ascii="Verdana" w:hAnsi="Verdana"/>
          <w:color w:val="ED1C2A"/>
          <w:sz w:val="30"/>
          <w:szCs w:val="30"/>
        </w:rPr>
      </w:pPr>
      <w:r w:rsidRPr="003F3380">
        <w:rPr>
          <w:rFonts w:ascii="Verdana" w:hAnsi="Verdana"/>
          <w:color w:val="ED1C2A"/>
          <w:sz w:val="30"/>
          <w:szCs w:val="30"/>
        </w:rPr>
        <w:softHyphen/>
      </w:r>
      <w:r w:rsidR="00A97E2E" w:rsidRPr="00514CEC">
        <w:rPr>
          <w:rFonts w:ascii="Georgia" w:hAnsi="Georgia"/>
          <w:noProof/>
          <w:sz w:val="21"/>
          <w:szCs w:val="21"/>
          <w:lang w:val="en-US"/>
        </w:rPr>
        <w:drawing>
          <wp:anchor distT="0" distB="0" distL="114300" distR="114300" simplePos="0" relativeHeight="251661312"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3F3380" w:rsidRPr="003F3380">
        <w:rPr>
          <w:rFonts w:ascii="Verdana" w:hAnsi="Verdana"/>
          <w:color w:val="ED1C2A"/>
          <w:sz w:val="30"/>
          <w:szCs w:val="30"/>
        </w:rPr>
        <w:t>NEWS RELEASE</w:t>
      </w:r>
    </w:p>
    <w:p w14:paraId="1EFE4F34" w14:textId="3849FB83" w:rsidR="00A00084" w:rsidRPr="003F3380" w:rsidRDefault="00F166A7" w:rsidP="001E675D">
      <w:pPr>
        <w:jc w:val="right"/>
        <w:outlineLvl w:val="0"/>
        <w:rPr>
          <w:rFonts w:ascii="Verdana" w:hAnsi="Verdana"/>
          <w:color w:val="ED1C2A"/>
          <w:sz w:val="18"/>
          <w:szCs w:val="18"/>
        </w:rPr>
      </w:pPr>
      <w:r>
        <w:rPr>
          <w:rFonts w:ascii="Verdana" w:hAnsi="Verdana"/>
          <w:color w:val="41525C"/>
          <w:sz w:val="18"/>
          <w:szCs w:val="18"/>
        </w:rPr>
        <w:t>January 1</w:t>
      </w:r>
      <w:r w:rsidR="00951673">
        <w:rPr>
          <w:rFonts w:ascii="Verdana" w:hAnsi="Verdana"/>
          <w:color w:val="41525C"/>
          <w:sz w:val="18"/>
          <w:szCs w:val="18"/>
        </w:rPr>
        <w:t>9</w:t>
      </w:r>
      <w:r w:rsidR="00603261" w:rsidRPr="1B2E7DEC">
        <w:rPr>
          <w:rFonts w:ascii="Verdana" w:hAnsi="Verdana"/>
          <w:color w:val="41525C"/>
          <w:sz w:val="18"/>
          <w:szCs w:val="18"/>
        </w:rPr>
        <w:t>,</w:t>
      </w:r>
      <w:r w:rsidR="003F3380" w:rsidRPr="1B2E7DEC">
        <w:rPr>
          <w:rFonts w:ascii="Verdana" w:hAnsi="Verdana"/>
          <w:color w:val="41525C"/>
          <w:sz w:val="18"/>
          <w:szCs w:val="18"/>
        </w:rPr>
        <w:t xml:space="preserve"> </w:t>
      </w:r>
      <w:r w:rsidR="00537296" w:rsidRPr="1B2E7DEC">
        <w:rPr>
          <w:rFonts w:ascii="Verdana" w:hAnsi="Verdana"/>
          <w:color w:val="41525C"/>
          <w:sz w:val="18"/>
          <w:szCs w:val="18"/>
        </w:rPr>
        <w:t>202</w:t>
      </w:r>
      <w:r w:rsidR="00B22C11">
        <w:rPr>
          <w:rFonts w:ascii="Verdana" w:hAnsi="Verdana"/>
          <w:color w:val="41525C"/>
          <w:sz w:val="18"/>
          <w:szCs w:val="18"/>
        </w:rPr>
        <w:t>1</w:t>
      </w:r>
    </w:p>
    <w:p w14:paraId="039BB0B0" w14:textId="488A6FC4" w:rsidR="00A00084" w:rsidRPr="003F3380" w:rsidRDefault="00A00084" w:rsidP="001E675D">
      <w:pPr>
        <w:tabs>
          <w:tab w:val="left" w:pos="6096"/>
        </w:tabs>
        <w:rPr>
          <w:rFonts w:ascii="Verdana" w:hAnsi="Verdana"/>
          <w:color w:val="ED1C2A"/>
          <w:sz w:val="30"/>
          <w:szCs w:val="30"/>
        </w:rPr>
      </w:pPr>
    </w:p>
    <w:p w14:paraId="01EE8215" w14:textId="77777777" w:rsidR="008343FB" w:rsidRPr="003F3380" w:rsidRDefault="008343FB" w:rsidP="001E675D">
      <w:pPr>
        <w:tabs>
          <w:tab w:val="left" w:pos="6096"/>
        </w:tabs>
        <w:rPr>
          <w:rFonts w:ascii="Verdana" w:hAnsi="Verdana"/>
          <w:color w:val="ED1C2A"/>
          <w:sz w:val="30"/>
          <w:szCs w:val="30"/>
        </w:rPr>
      </w:pPr>
    </w:p>
    <w:p w14:paraId="6269A002" w14:textId="1FAC14CB" w:rsidR="00A1223F" w:rsidRPr="003F3380" w:rsidRDefault="000F5CFF" w:rsidP="30C5320A">
      <w:pPr>
        <w:rPr>
          <w:rFonts w:ascii="Georgia" w:hAnsi="Georgia"/>
          <w:b/>
          <w:bCs/>
          <w:color w:val="000000" w:themeColor="text1"/>
        </w:rPr>
      </w:pPr>
      <w:r w:rsidRPr="001AB019">
        <w:rPr>
          <w:rFonts w:ascii="Georgia" w:hAnsi="Georgia"/>
          <w:b/>
          <w:bCs/>
          <w:color w:val="000000" w:themeColor="text1"/>
        </w:rPr>
        <w:t xml:space="preserve">Potain </w:t>
      </w:r>
      <w:r w:rsidR="00FF5E73" w:rsidRPr="001AB019">
        <w:rPr>
          <w:rFonts w:ascii="Georgia" w:hAnsi="Georgia"/>
          <w:b/>
          <w:bCs/>
          <w:color w:val="000000" w:themeColor="text1"/>
        </w:rPr>
        <w:t>MD 365 and MD 208</w:t>
      </w:r>
      <w:r w:rsidRPr="001AB019">
        <w:rPr>
          <w:rFonts w:ascii="Georgia" w:hAnsi="Georgia"/>
          <w:b/>
          <w:bCs/>
          <w:color w:val="000000" w:themeColor="text1"/>
        </w:rPr>
        <w:t xml:space="preserve"> construct Italy’s first zero</w:t>
      </w:r>
      <w:r w:rsidR="00F52576" w:rsidRPr="001AB019">
        <w:rPr>
          <w:rFonts w:ascii="Georgia" w:hAnsi="Georgia"/>
          <w:b/>
          <w:bCs/>
          <w:color w:val="000000" w:themeColor="text1"/>
        </w:rPr>
        <w:t>-</w:t>
      </w:r>
      <w:r w:rsidRPr="001AB019">
        <w:rPr>
          <w:rFonts w:ascii="Georgia" w:hAnsi="Georgia"/>
          <w:b/>
          <w:bCs/>
          <w:color w:val="000000" w:themeColor="text1"/>
        </w:rPr>
        <w:t>energy skyscraper</w:t>
      </w:r>
      <w:r w:rsidR="71A78DFE" w:rsidRPr="001AB019">
        <w:rPr>
          <w:rFonts w:ascii="Georgia" w:hAnsi="Georgia"/>
          <w:b/>
          <w:bCs/>
          <w:color w:val="000000" w:themeColor="text1"/>
        </w:rPr>
        <w:t>, the</w:t>
      </w:r>
      <w:r w:rsidRPr="001AB019">
        <w:rPr>
          <w:rFonts w:ascii="Georgia" w:hAnsi="Georgia"/>
          <w:b/>
          <w:bCs/>
          <w:color w:val="000000" w:themeColor="text1"/>
        </w:rPr>
        <w:t xml:space="preserve"> </w:t>
      </w:r>
      <w:r w:rsidR="00FF5E73" w:rsidRPr="001AB019">
        <w:rPr>
          <w:rFonts w:ascii="Georgia" w:hAnsi="Georgia"/>
          <w:b/>
          <w:bCs/>
          <w:color w:val="000000" w:themeColor="text1"/>
        </w:rPr>
        <w:t xml:space="preserve">GIOIA 22 </w:t>
      </w:r>
      <w:r w:rsidR="52349560" w:rsidRPr="001AB019">
        <w:rPr>
          <w:rFonts w:ascii="Georgia" w:hAnsi="Georgia"/>
          <w:b/>
          <w:bCs/>
          <w:color w:val="000000" w:themeColor="text1"/>
        </w:rPr>
        <w:t>“</w:t>
      </w:r>
      <w:r w:rsidRPr="001AB019">
        <w:rPr>
          <w:rFonts w:ascii="Georgia" w:hAnsi="Georgia"/>
          <w:b/>
          <w:bCs/>
          <w:color w:val="000000" w:themeColor="text1"/>
        </w:rPr>
        <w:t>Shard of Glass</w:t>
      </w:r>
      <w:r w:rsidR="79EAC23B" w:rsidRPr="001AB019">
        <w:rPr>
          <w:rFonts w:ascii="Georgia" w:hAnsi="Georgia"/>
          <w:b/>
          <w:bCs/>
          <w:color w:val="000000" w:themeColor="text1"/>
        </w:rPr>
        <w:t>”</w:t>
      </w:r>
      <w:r w:rsidRPr="001AB019">
        <w:rPr>
          <w:rFonts w:ascii="Georgia" w:hAnsi="Georgia"/>
          <w:b/>
          <w:bCs/>
          <w:color w:val="000000" w:themeColor="text1"/>
        </w:rPr>
        <w:t xml:space="preserve"> </w:t>
      </w:r>
    </w:p>
    <w:p w14:paraId="5318430A" w14:textId="68CCEDB0" w:rsidR="30C5320A" w:rsidRPr="003F3380" w:rsidRDefault="30C5320A" w:rsidP="30C5320A">
      <w:pPr>
        <w:rPr>
          <w:rFonts w:ascii="Georgia" w:hAnsi="Georgia"/>
          <w:b/>
          <w:bCs/>
          <w:color w:val="000000" w:themeColor="text1"/>
        </w:rPr>
      </w:pPr>
    </w:p>
    <w:p w14:paraId="217630BF" w14:textId="757BD407" w:rsidR="0016406A" w:rsidRPr="003574C7" w:rsidRDefault="003574C7" w:rsidP="001AB019">
      <w:pPr>
        <w:pStyle w:val="ListParagraph"/>
        <w:numPr>
          <w:ilvl w:val="0"/>
          <w:numId w:val="19"/>
        </w:numPr>
        <w:rPr>
          <w:rFonts w:ascii="Georgia" w:hAnsi="Georgia"/>
          <w:i/>
          <w:iCs/>
          <w:color w:val="000000" w:themeColor="text1"/>
          <w:sz w:val="21"/>
          <w:szCs w:val="21"/>
        </w:rPr>
      </w:pPr>
      <w:r w:rsidRPr="001AB019">
        <w:rPr>
          <w:rFonts w:ascii="Georgia" w:hAnsi="Georgia"/>
          <w:i/>
          <w:iCs/>
          <w:color w:val="000000" w:themeColor="text1"/>
          <w:sz w:val="21"/>
          <w:szCs w:val="21"/>
        </w:rPr>
        <w:t xml:space="preserve">A Potain MD 365 B L16 and MD 208 A are </w:t>
      </w:r>
      <w:r w:rsidR="2E62DC8E" w:rsidRPr="001AB019">
        <w:rPr>
          <w:rFonts w:ascii="Georgia" w:hAnsi="Georgia"/>
          <w:i/>
          <w:iCs/>
          <w:color w:val="000000" w:themeColor="text1"/>
          <w:sz w:val="21"/>
          <w:szCs w:val="21"/>
        </w:rPr>
        <w:t xml:space="preserve">together </w:t>
      </w:r>
      <w:r w:rsidRPr="001AB019">
        <w:rPr>
          <w:rFonts w:ascii="Georgia" w:hAnsi="Georgia"/>
          <w:i/>
          <w:iCs/>
          <w:color w:val="000000" w:themeColor="text1"/>
          <w:sz w:val="21"/>
          <w:szCs w:val="21"/>
        </w:rPr>
        <w:t>constructing the 120 m</w:t>
      </w:r>
      <w:r w:rsidR="03F8D342" w:rsidRPr="001AB019">
        <w:rPr>
          <w:rFonts w:ascii="Georgia" w:hAnsi="Georgia"/>
          <w:i/>
          <w:iCs/>
          <w:color w:val="000000" w:themeColor="text1"/>
          <w:sz w:val="21"/>
          <w:szCs w:val="21"/>
        </w:rPr>
        <w:t xml:space="preserve"> </w:t>
      </w:r>
      <w:r w:rsidRPr="001AB019">
        <w:rPr>
          <w:rFonts w:ascii="Georgia" w:hAnsi="Georgia"/>
          <w:i/>
          <w:iCs/>
          <w:color w:val="000000" w:themeColor="text1"/>
          <w:sz w:val="21"/>
          <w:szCs w:val="21"/>
        </w:rPr>
        <w:t xml:space="preserve">GIOIA 22 </w:t>
      </w:r>
      <w:r w:rsidR="7293F108" w:rsidRPr="001AB019">
        <w:rPr>
          <w:rFonts w:ascii="Georgia" w:hAnsi="Georgia"/>
          <w:i/>
          <w:iCs/>
          <w:color w:val="000000" w:themeColor="text1"/>
          <w:sz w:val="21"/>
          <w:szCs w:val="21"/>
        </w:rPr>
        <w:t>“</w:t>
      </w:r>
      <w:r w:rsidRPr="001AB019">
        <w:rPr>
          <w:rFonts w:ascii="Georgia" w:hAnsi="Georgia"/>
          <w:i/>
          <w:iCs/>
          <w:color w:val="000000" w:themeColor="text1"/>
          <w:sz w:val="21"/>
          <w:szCs w:val="21"/>
        </w:rPr>
        <w:t>Shard of Glass</w:t>
      </w:r>
      <w:r w:rsidR="1D3C0DA9" w:rsidRPr="001AB019">
        <w:rPr>
          <w:rFonts w:ascii="Georgia" w:hAnsi="Georgia"/>
          <w:i/>
          <w:iCs/>
          <w:color w:val="000000" w:themeColor="text1"/>
          <w:sz w:val="21"/>
          <w:szCs w:val="21"/>
        </w:rPr>
        <w:t>”</w:t>
      </w:r>
      <w:r w:rsidRPr="001AB019">
        <w:rPr>
          <w:rFonts w:ascii="Georgia" w:hAnsi="Georgia"/>
          <w:i/>
          <w:iCs/>
          <w:color w:val="000000" w:themeColor="text1"/>
          <w:sz w:val="21"/>
          <w:szCs w:val="21"/>
        </w:rPr>
        <w:t xml:space="preserve"> tower, UBI Banca’s new zero-energy headquarters in Porta Nuova, Milan.</w:t>
      </w:r>
    </w:p>
    <w:p w14:paraId="1CF584F6" w14:textId="0D304996" w:rsidR="003F3380" w:rsidRPr="003574C7" w:rsidRDefault="003574C7" w:rsidP="715263AE">
      <w:pPr>
        <w:pStyle w:val="ListParagraph"/>
        <w:numPr>
          <w:ilvl w:val="0"/>
          <w:numId w:val="19"/>
        </w:numPr>
        <w:rPr>
          <w:rFonts w:ascii="Georgia" w:hAnsi="Georgia"/>
          <w:i/>
          <w:iCs/>
          <w:color w:val="000000" w:themeColor="text1"/>
          <w:sz w:val="21"/>
          <w:szCs w:val="21"/>
        </w:rPr>
      </w:pPr>
      <w:r w:rsidRPr="715263AE">
        <w:rPr>
          <w:rFonts w:ascii="Georgia" w:hAnsi="Georgia"/>
          <w:i/>
          <w:iCs/>
          <w:color w:val="000000" w:themeColor="text1"/>
          <w:sz w:val="21"/>
          <w:szCs w:val="21"/>
        </w:rPr>
        <w:t>Contractor Colombo Costruzioni collaborated with Manitowoc Lift Solutions to carefully position the cranes on the jobsite, leaving space for them to overlap and be easily disassembled afterwards</w:t>
      </w:r>
      <w:r w:rsidR="00603261" w:rsidRPr="715263AE">
        <w:rPr>
          <w:rFonts w:ascii="Georgia" w:hAnsi="Georgia"/>
          <w:i/>
          <w:iCs/>
          <w:color w:val="000000" w:themeColor="text1"/>
          <w:sz w:val="21"/>
          <w:szCs w:val="21"/>
        </w:rPr>
        <w:t xml:space="preserve"> to meet developer COIMA SRG’s deadlines.</w:t>
      </w:r>
    </w:p>
    <w:p w14:paraId="72FB2A1C" w14:textId="39767547" w:rsidR="0077332A" w:rsidRPr="003574C7" w:rsidRDefault="003574C7" w:rsidP="001AB019">
      <w:pPr>
        <w:pStyle w:val="ListParagraph"/>
        <w:numPr>
          <w:ilvl w:val="0"/>
          <w:numId w:val="19"/>
        </w:numPr>
        <w:rPr>
          <w:rFonts w:ascii="Georgia" w:hAnsi="Georgia"/>
          <w:i/>
          <w:iCs/>
          <w:color w:val="000000" w:themeColor="text1"/>
          <w:sz w:val="21"/>
          <w:szCs w:val="21"/>
        </w:rPr>
      </w:pPr>
      <w:r w:rsidRPr="001AB019">
        <w:rPr>
          <w:rFonts w:ascii="Georgia" w:hAnsi="Georgia"/>
          <w:i/>
          <w:iCs/>
          <w:color w:val="000000" w:themeColor="text1"/>
          <w:sz w:val="21"/>
          <w:szCs w:val="21"/>
        </w:rPr>
        <w:t xml:space="preserve">Anchors, </w:t>
      </w:r>
      <w:r w:rsidR="00603261" w:rsidRPr="001AB019">
        <w:rPr>
          <w:rFonts w:ascii="Georgia" w:hAnsi="Georgia"/>
          <w:i/>
          <w:iCs/>
          <w:color w:val="000000" w:themeColor="text1"/>
          <w:sz w:val="21"/>
          <w:szCs w:val="21"/>
        </w:rPr>
        <w:t xml:space="preserve">each </w:t>
      </w:r>
      <w:r w:rsidRPr="001AB019">
        <w:rPr>
          <w:rFonts w:ascii="Georgia" w:hAnsi="Georgia"/>
          <w:i/>
          <w:iCs/>
          <w:color w:val="000000" w:themeColor="text1"/>
          <w:sz w:val="21"/>
          <w:szCs w:val="21"/>
        </w:rPr>
        <w:t xml:space="preserve">consisting of </w:t>
      </w:r>
      <w:r w:rsidR="00603261" w:rsidRPr="001AB019">
        <w:rPr>
          <w:rFonts w:ascii="Georgia" w:hAnsi="Georgia"/>
          <w:i/>
          <w:iCs/>
          <w:color w:val="000000" w:themeColor="text1"/>
          <w:sz w:val="21"/>
          <w:szCs w:val="21"/>
        </w:rPr>
        <w:t xml:space="preserve">an </w:t>
      </w:r>
      <w:r w:rsidRPr="001AB019">
        <w:rPr>
          <w:rFonts w:ascii="Georgia" w:hAnsi="Georgia"/>
          <w:i/>
          <w:iCs/>
          <w:color w:val="000000" w:themeColor="text1"/>
          <w:sz w:val="21"/>
          <w:szCs w:val="21"/>
        </w:rPr>
        <w:t xml:space="preserve">18 m beam and weighing 3 t, will </w:t>
      </w:r>
      <w:r w:rsidR="79737059" w:rsidRPr="001AB019">
        <w:rPr>
          <w:rFonts w:ascii="Georgia" w:hAnsi="Georgia"/>
          <w:i/>
          <w:iCs/>
          <w:color w:val="000000" w:themeColor="text1"/>
          <w:sz w:val="21"/>
          <w:szCs w:val="21"/>
        </w:rPr>
        <w:t xml:space="preserve">enable </w:t>
      </w:r>
      <w:r w:rsidRPr="001AB019">
        <w:rPr>
          <w:rFonts w:ascii="Georgia" w:hAnsi="Georgia"/>
          <w:i/>
          <w:iCs/>
          <w:color w:val="000000" w:themeColor="text1"/>
          <w:sz w:val="21"/>
          <w:szCs w:val="21"/>
        </w:rPr>
        <w:t>the 16</w:t>
      </w:r>
      <w:r w:rsidR="46734AE8" w:rsidRPr="001AB019">
        <w:rPr>
          <w:rFonts w:ascii="Georgia" w:hAnsi="Georgia"/>
          <w:i/>
          <w:iCs/>
          <w:color w:val="000000" w:themeColor="text1"/>
          <w:sz w:val="21"/>
          <w:szCs w:val="21"/>
        </w:rPr>
        <w:t xml:space="preserve"> </w:t>
      </w:r>
      <w:r w:rsidRPr="001AB019">
        <w:rPr>
          <w:rFonts w:ascii="Georgia" w:hAnsi="Georgia"/>
          <w:i/>
          <w:iCs/>
          <w:color w:val="000000" w:themeColor="text1"/>
          <w:sz w:val="21"/>
          <w:szCs w:val="21"/>
        </w:rPr>
        <w:t>t capacity MD 365 B L16 and 10</w:t>
      </w:r>
      <w:r w:rsidR="796DC56D" w:rsidRPr="001AB019">
        <w:rPr>
          <w:rFonts w:ascii="Georgia" w:hAnsi="Georgia"/>
          <w:i/>
          <w:iCs/>
          <w:color w:val="000000" w:themeColor="text1"/>
          <w:sz w:val="21"/>
          <w:szCs w:val="21"/>
        </w:rPr>
        <w:t xml:space="preserve"> </w:t>
      </w:r>
      <w:r w:rsidRPr="001AB019">
        <w:rPr>
          <w:rFonts w:ascii="Georgia" w:hAnsi="Georgia"/>
          <w:i/>
          <w:iCs/>
          <w:color w:val="000000" w:themeColor="text1"/>
          <w:sz w:val="21"/>
          <w:szCs w:val="21"/>
        </w:rPr>
        <w:t>t capacity MD 208 A to reach maximum heights of 136 m and 151 m</w:t>
      </w:r>
      <w:r w:rsidR="75376011" w:rsidRPr="001AB019">
        <w:rPr>
          <w:rFonts w:ascii="Georgia" w:hAnsi="Georgia"/>
          <w:i/>
          <w:iCs/>
          <w:color w:val="000000" w:themeColor="text1"/>
          <w:sz w:val="21"/>
          <w:szCs w:val="21"/>
        </w:rPr>
        <w:t>,</w:t>
      </w:r>
      <w:r w:rsidRPr="001AB019">
        <w:rPr>
          <w:rFonts w:ascii="Georgia" w:hAnsi="Georgia"/>
          <w:i/>
          <w:iCs/>
          <w:color w:val="000000" w:themeColor="text1"/>
          <w:sz w:val="21"/>
          <w:szCs w:val="21"/>
        </w:rPr>
        <w:t xml:space="preserve"> respectively.</w:t>
      </w:r>
    </w:p>
    <w:p w14:paraId="1B1E42F3" w14:textId="77777777" w:rsidR="0077332A" w:rsidRPr="003574C7" w:rsidRDefault="0077332A" w:rsidP="0077332A">
      <w:pPr>
        <w:pStyle w:val="ListParagraph"/>
        <w:rPr>
          <w:rFonts w:ascii="Georgia" w:hAnsi="Georgia"/>
          <w:i/>
          <w:iCs/>
          <w:color w:val="000000" w:themeColor="text1"/>
          <w:sz w:val="21"/>
          <w:szCs w:val="21"/>
        </w:rPr>
      </w:pPr>
    </w:p>
    <w:p w14:paraId="3FDC9307" w14:textId="7FF533C9" w:rsidR="00FF5E73" w:rsidRDefault="003610BB" w:rsidP="003F3380">
      <w:pPr>
        <w:pStyle w:val="paragraph"/>
        <w:spacing w:before="0" w:beforeAutospacing="0" w:after="0" w:afterAutospacing="0"/>
        <w:textAlignment w:val="baseline"/>
        <w:rPr>
          <w:rStyle w:val="normaltextrun"/>
          <w:rFonts w:ascii="Georgia" w:hAnsi="Georgia" w:cs="Segoe UI"/>
          <w:sz w:val="21"/>
          <w:szCs w:val="21"/>
        </w:rPr>
      </w:pPr>
      <w:r>
        <w:rPr>
          <w:rStyle w:val="normaltextrun"/>
          <w:rFonts w:ascii="Georgia" w:hAnsi="Georgia" w:cs="Segoe UI"/>
          <w:sz w:val="21"/>
          <w:szCs w:val="21"/>
        </w:rPr>
        <w:t xml:space="preserve">Contractor </w:t>
      </w:r>
      <w:r w:rsidR="00165562" w:rsidRPr="00165562">
        <w:rPr>
          <w:rStyle w:val="normaltextrun"/>
          <w:rFonts w:ascii="Georgia" w:hAnsi="Georgia" w:cs="Segoe UI"/>
          <w:sz w:val="21"/>
          <w:szCs w:val="21"/>
        </w:rPr>
        <w:t>C</w:t>
      </w:r>
      <w:r w:rsidR="00165562">
        <w:rPr>
          <w:rStyle w:val="normaltextrun"/>
          <w:rFonts w:ascii="Georgia" w:hAnsi="Georgia" w:cs="Segoe UI"/>
          <w:sz w:val="21"/>
          <w:szCs w:val="21"/>
        </w:rPr>
        <w:t>olombo Costruzioni</w:t>
      </w:r>
      <w:r w:rsidR="00165562" w:rsidRPr="00165562">
        <w:rPr>
          <w:rStyle w:val="normaltextrun"/>
          <w:rFonts w:ascii="Georgia" w:hAnsi="Georgia" w:cs="Segoe UI"/>
          <w:sz w:val="21"/>
          <w:szCs w:val="21"/>
        </w:rPr>
        <w:t>, working o</w:t>
      </w:r>
      <w:r w:rsidR="00165562">
        <w:rPr>
          <w:rStyle w:val="normaltextrun"/>
          <w:rFonts w:ascii="Georgia" w:hAnsi="Georgia" w:cs="Segoe UI"/>
          <w:sz w:val="21"/>
          <w:szCs w:val="21"/>
        </w:rPr>
        <w:t xml:space="preserve">n behalf of </w:t>
      </w:r>
      <w:r w:rsidR="00075E53" w:rsidRPr="00075E53">
        <w:rPr>
          <w:rStyle w:val="normaltextrun"/>
          <w:rFonts w:ascii="Georgia" w:hAnsi="Georgia" w:cs="Segoe UI"/>
          <w:sz w:val="21"/>
          <w:szCs w:val="21"/>
        </w:rPr>
        <w:t xml:space="preserve">Italy’s leading real estate investment, development and management company </w:t>
      </w:r>
      <w:r w:rsidR="00165562">
        <w:rPr>
          <w:rStyle w:val="normaltextrun"/>
          <w:rFonts w:ascii="Georgia" w:hAnsi="Georgia" w:cs="Segoe UI"/>
          <w:sz w:val="21"/>
          <w:szCs w:val="21"/>
        </w:rPr>
        <w:t xml:space="preserve">COIMA SRG, </w:t>
      </w:r>
      <w:r w:rsidR="00FF5E73">
        <w:rPr>
          <w:rStyle w:val="normaltextrun"/>
          <w:rFonts w:ascii="Georgia" w:hAnsi="Georgia" w:cs="Segoe UI"/>
          <w:sz w:val="21"/>
          <w:szCs w:val="21"/>
        </w:rPr>
        <w:t xml:space="preserve">has deployed two Potain top-slewing tower cranes – an </w:t>
      </w:r>
      <w:hyperlink r:id="rId11" w:history="1">
        <w:r w:rsidR="00FF5E73" w:rsidRPr="003A0CC2">
          <w:rPr>
            <w:rStyle w:val="Hyperlink"/>
            <w:rFonts w:ascii="Georgia" w:hAnsi="Georgia" w:cs="Segoe UI"/>
            <w:sz w:val="21"/>
            <w:szCs w:val="21"/>
          </w:rPr>
          <w:t>MD 365 B L16</w:t>
        </w:r>
      </w:hyperlink>
      <w:r w:rsidR="00FF5E73" w:rsidRPr="00FF5E73">
        <w:rPr>
          <w:rStyle w:val="normaltextrun"/>
          <w:rFonts w:ascii="Georgia" w:hAnsi="Georgia" w:cs="Segoe UI"/>
          <w:sz w:val="21"/>
          <w:szCs w:val="21"/>
        </w:rPr>
        <w:t xml:space="preserve"> and an </w:t>
      </w:r>
      <w:hyperlink r:id="rId12" w:history="1">
        <w:r w:rsidR="00FF5E73" w:rsidRPr="00075E53">
          <w:rPr>
            <w:rStyle w:val="Hyperlink"/>
            <w:rFonts w:ascii="Georgia" w:hAnsi="Georgia" w:cs="Segoe UI"/>
            <w:sz w:val="21"/>
            <w:szCs w:val="21"/>
          </w:rPr>
          <w:t>MD 208 A</w:t>
        </w:r>
      </w:hyperlink>
      <w:r w:rsidR="00FF5E73" w:rsidRPr="00FF5E73">
        <w:rPr>
          <w:rStyle w:val="normaltextrun"/>
          <w:rFonts w:ascii="Georgia" w:hAnsi="Georgia" w:cs="Segoe UI"/>
          <w:sz w:val="21"/>
          <w:szCs w:val="21"/>
        </w:rPr>
        <w:t xml:space="preserve"> – </w:t>
      </w:r>
      <w:r w:rsidR="00FF5E73">
        <w:rPr>
          <w:rStyle w:val="normaltextrun"/>
          <w:rFonts w:ascii="Georgia" w:hAnsi="Georgia" w:cs="Segoe UI"/>
          <w:sz w:val="21"/>
          <w:szCs w:val="21"/>
        </w:rPr>
        <w:t xml:space="preserve">for the construction of </w:t>
      </w:r>
      <w:r w:rsidR="008B71BF">
        <w:rPr>
          <w:rStyle w:val="normaltextrun"/>
          <w:rFonts w:ascii="Georgia" w:hAnsi="Georgia" w:cs="Segoe UI"/>
          <w:sz w:val="21"/>
          <w:szCs w:val="21"/>
        </w:rPr>
        <w:t xml:space="preserve">UBI Banca’s new headquarters, </w:t>
      </w:r>
      <w:r w:rsidR="00FF5E73">
        <w:rPr>
          <w:rStyle w:val="normaltextrun"/>
          <w:rFonts w:ascii="Georgia" w:hAnsi="Georgia" w:cs="Segoe UI"/>
          <w:sz w:val="21"/>
          <w:szCs w:val="21"/>
        </w:rPr>
        <w:t xml:space="preserve">the GIOIA 22 skyscraper in </w:t>
      </w:r>
      <w:r w:rsidR="00075E53">
        <w:rPr>
          <w:rStyle w:val="normaltextrun"/>
          <w:rFonts w:ascii="Georgia" w:hAnsi="Georgia" w:cs="Segoe UI"/>
          <w:sz w:val="21"/>
          <w:szCs w:val="21"/>
        </w:rPr>
        <w:t xml:space="preserve">the </w:t>
      </w:r>
      <w:r w:rsidR="00FF5E73" w:rsidRPr="00FF5E73">
        <w:rPr>
          <w:rStyle w:val="normaltextrun"/>
          <w:rFonts w:ascii="Georgia" w:hAnsi="Georgia" w:cs="Segoe UI"/>
          <w:sz w:val="21"/>
          <w:szCs w:val="21"/>
        </w:rPr>
        <w:t>Porta Nuova district</w:t>
      </w:r>
      <w:r w:rsidR="00075E53">
        <w:rPr>
          <w:rStyle w:val="normaltextrun"/>
          <w:rFonts w:ascii="Georgia" w:hAnsi="Georgia" w:cs="Segoe UI"/>
          <w:sz w:val="21"/>
          <w:szCs w:val="21"/>
        </w:rPr>
        <w:t xml:space="preserve"> of Milan</w:t>
      </w:r>
      <w:r w:rsidR="00FF5E73" w:rsidRPr="00FF5E73">
        <w:rPr>
          <w:rStyle w:val="normaltextrun"/>
          <w:rFonts w:ascii="Georgia" w:hAnsi="Georgia" w:cs="Segoe UI"/>
          <w:sz w:val="21"/>
          <w:szCs w:val="21"/>
        </w:rPr>
        <w:t>.</w:t>
      </w:r>
      <w:r w:rsidR="00FF5E73">
        <w:rPr>
          <w:rStyle w:val="normaltextrun"/>
          <w:rFonts w:ascii="Georgia" w:hAnsi="Georgia" w:cs="Segoe UI"/>
          <w:sz w:val="21"/>
          <w:szCs w:val="21"/>
        </w:rPr>
        <w:t xml:space="preserve"> </w:t>
      </w:r>
    </w:p>
    <w:p w14:paraId="6CCD4BD5" w14:textId="1AE30A71" w:rsidR="003610BB" w:rsidRDefault="003610BB" w:rsidP="003F3380">
      <w:pPr>
        <w:pStyle w:val="paragraph"/>
        <w:spacing w:before="0" w:beforeAutospacing="0" w:after="0" w:afterAutospacing="0"/>
        <w:textAlignment w:val="baseline"/>
        <w:rPr>
          <w:rStyle w:val="normaltextrun"/>
          <w:rFonts w:ascii="Georgia" w:hAnsi="Georgia" w:cs="Segoe UI"/>
          <w:sz w:val="21"/>
          <w:szCs w:val="21"/>
        </w:rPr>
      </w:pPr>
    </w:p>
    <w:p w14:paraId="419AC6B8" w14:textId="0DB1156E" w:rsidR="003610BB" w:rsidRDefault="003610BB" w:rsidP="001AB019">
      <w:pPr>
        <w:pStyle w:val="paragraph"/>
        <w:spacing w:before="0" w:beforeAutospacing="0" w:after="0" w:afterAutospacing="0"/>
        <w:textAlignment w:val="baseline"/>
        <w:rPr>
          <w:rStyle w:val="normaltextrun"/>
          <w:rFonts w:ascii="Georgia" w:hAnsi="Georgia" w:cs="Segoe UI"/>
          <w:sz w:val="21"/>
          <w:szCs w:val="21"/>
        </w:rPr>
      </w:pPr>
      <w:r w:rsidRPr="001AB019">
        <w:rPr>
          <w:rStyle w:val="normaltextrun"/>
          <w:rFonts w:ascii="Georgia" w:hAnsi="Georgia" w:cs="Segoe UI"/>
          <w:sz w:val="21"/>
          <w:szCs w:val="21"/>
        </w:rPr>
        <w:t xml:space="preserve">Nicknamed </w:t>
      </w:r>
      <w:r w:rsidRPr="001AB019">
        <w:rPr>
          <w:rStyle w:val="normaltextrun"/>
          <w:rFonts w:ascii="Georgia" w:hAnsi="Georgia" w:cs="Segoe UI"/>
          <w:i/>
          <w:iCs/>
          <w:sz w:val="21"/>
          <w:szCs w:val="21"/>
        </w:rPr>
        <w:t>Scheggia di Vetro</w:t>
      </w:r>
      <w:r w:rsidRPr="001AB019">
        <w:rPr>
          <w:rStyle w:val="normaltextrun"/>
          <w:rFonts w:ascii="Georgia" w:hAnsi="Georgia" w:cs="Segoe UI"/>
          <w:sz w:val="21"/>
          <w:szCs w:val="21"/>
        </w:rPr>
        <w:t xml:space="preserve"> </w:t>
      </w:r>
      <w:r w:rsidR="415C2F85" w:rsidRPr="001AB019">
        <w:rPr>
          <w:rStyle w:val="normaltextrun"/>
          <w:rFonts w:ascii="Georgia" w:hAnsi="Georgia" w:cs="Segoe UI"/>
          <w:sz w:val="21"/>
          <w:szCs w:val="21"/>
        </w:rPr>
        <w:t>or “</w:t>
      </w:r>
      <w:r w:rsidRPr="001AB019">
        <w:rPr>
          <w:rStyle w:val="normaltextrun"/>
          <w:rFonts w:ascii="Georgia" w:hAnsi="Georgia" w:cs="Segoe UI"/>
          <w:sz w:val="21"/>
          <w:szCs w:val="21"/>
        </w:rPr>
        <w:t>Shard of Glass,</w:t>
      </w:r>
      <w:r w:rsidR="5454D413" w:rsidRPr="001AB019">
        <w:rPr>
          <w:rStyle w:val="normaltextrun"/>
          <w:rFonts w:ascii="Georgia" w:hAnsi="Georgia" w:cs="Segoe UI"/>
          <w:sz w:val="21"/>
          <w:szCs w:val="21"/>
        </w:rPr>
        <w:t>”</w:t>
      </w:r>
      <w:r w:rsidRPr="001AB019">
        <w:rPr>
          <w:rStyle w:val="normaltextrun"/>
          <w:rFonts w:ascii="Georgia" w:hAnsi="Georgia" w:cs="Segoe UI"/>
          <w:sz w:val="21"/>
          <w:szCs w:val="21"/>
        </w:rPr>
        <w:t xml:space="preserve"> the</w:t>
      </w:r>
      <w:r w:rsidR="00F52576" w:rsidRPr="001AB019">
        <w:rPr>
          <w:rStyle w:val="normaltextrun"/>
          <w:rFonts w:ascii="Georgia" w:hAnsi="Georgia" w:cs="Segoe UI"/>
          <w:sz w:val="21"/>
          <w:szCs w:val="21"/>
        </w:rPr>
        <w:t xml:space="preserve"> 120 m</w:t>
      </w:r>
      <w:r w:rsidR="7D176121" w:rsidRPr="001AB019">
        <w:rPr>
          <w:rStyle w:val="normaltextrun"/>
          <w:rFonts w:ascii="Georgia" w:hAnsi="Georgia" w:cs="Segoe UI"/>
          <w:sz w:val="21"/>
          <w:szCs w:val="21"/>
        </w:rPr>
        <w:t xml:space="preserve"> </w:t>
      </w:r>
      <w:r w:rsidRPr="001AB019">
        <w:rPr>
          <w:rStyle w:val="normaltextrun"/>
          <w:rFonts w:ascii="Georgia" w:hAnsi="Georgia" w:cs="Segoe UI"/>
          <w:sz w:val="21"/>
          <w:szCs w:val="21"/>
        </w:rPr>
        <w:t>building has been designed by Pelli Clarke Pelli Architects</w:t>
      </w:r>
      <w:r w:rsidR="0B3B1847" w:rsidRPr="001AB019">
        <w:rPr>
          <w:rStyle w:val="normaltextrun"/>
          <w:rFonts w:ascii="Georgia" w:hAnsi="Georgia" w:cs="Segoe UI"/>
          <w:sz w:val="21"/>
          <w:szCs w:val="21"/>
        </w:rPr>
        <w:t xml:space="preserve"> </w:t>
      </w:r>
      <w:r w:rsidR="00F52576" w:rsidRPr="001AB019">
        <w:rPr>
          <w:rStyle w:val="normaltextrun"/>
          <w:rFonts w:ascii="Georgia" w:hAnsi="Georgia" w:cs="Segoe UI"/>
          <w:sz w:val="21"/>
          <w:szCs w:val="21"/>
        </w:rPr>
        <w:t>as the first skyscraper in Italy to meet nearly zero-energy building (NZEB) standards.</w:t>
      </w:r>
      <w:r w:rsidR="00CF7107" w:rsidRPr="001AB019">
        <w:rPr>
          <w:rStyle w:val="normaltextrun"/>
          <w:rFonts w:ascii="Georgia" w:hAnsi="Georgia" w:cs="Segoe UI"/>
          <w:sz w:val="21"/>
          <w:szCs w:val="21"/>
        </w:rPr>
        <w:t xml:space="preserve"> Sustainable building practices will be employed throughout</w:t>
      </w:r>
      <w:r w:rsidR="379279F4" w:rsidRPr="001AB019">
        <w:rPr>
          <w:rStyle w:val="normaltextrun"/>
          <w:rFonts w:ascii="Georgia" w:hAnsi="Georgia" w:cs="Segoe UI"/>
          <w:sz w:val="21"/>
          <w:szCs w:val="21"/>
        </w:rPr>
        <w:t>,</w:t>
      </w:r>
      <w:r w:rsidR="00CF7107" w:rsidRPr="001AB019">
        <w:rPr>
          <w:rStyle w:val="normaltextrun"/>
          <w:rFonts w:ascii="Georgia" w:hAnsi="Georgia" w:cs="Segoe UI"/>
          <w:sz w:val="21"/>
          <w:szCs w:val="21"/>
        </w:rPr>
        <w:t xml:space="preserve"> and </w:t>
      </w:r>
      <w:r w:rsidR="483F3419" w:rsidRPr="001AB019">
        <w:rPr>
          <w:rStyle w:val="normaltextrun"/>
          <w:rFonts w:ascii="Georgia" w:hAnsi="Georgia" w:cs="Segoe UI"/>
          <w:sz w:val="21"/>
          <w:szCs w:val="21"/>
        </w:rPr>
        <w:t>up</w:t>
      </w:r>
      <w:r w:rsidR="00CF7107" w:rsidRPr="001AB019">
        <w:rPr>
          <w:rStyle w:val="normaltextrun"/>
          <w:rFonts w:ascii="Georgia" w:hAnsi="Georgia" w:cs="Segoe UI"/>
          <w:sz w:val="21"/>
          <w:szCs w:val="21"/>
        </w:rPr>
        <w:t>on completion</w:t>
      </w:r>
      <w:r w:rsidR="7FE26FAF" w:rsidRPr="001AB019">
        <w:rPr>
          <w:rStyle w:val="normaltextrun"/>
          <w:rFonts w:ascii="Georgia" w:hAnsi="Georgia" w:cs="Segoe UI"/>
          <w:sz w:val="21"/>
          <w:szCs w:val="21"/>
        </w:rPr>
        <w:t>,</w:t>
      </w:r>
      <w:r w:rsidR="00CF7107" w:rsidRPr="001AB019">
        <w:rPr>
          <w:rStyle w:val="normaltextrun"/>
          <w:rFonts w:ascii="Georgia" w:hAnsi="Georgia" w:cs="Segoe UI"/>
          <w:sz w:val="21"/>
          <w:szCs w:val="21"/>
        </w:rPr>
        <w:t xml:space="preserve"> i</w:t>
      </w:r>
      <w:r w:rsidR="00F52576" w:rsidRPr="001AB019">
        <w:rPr>
          <w:rStyle w:val="normaltextrun"/>
          <w:rFonts w:ascii="Georgia" w:hAnsi="Georgia" w:cs="Segoe UI"/>
          <w:sz w:val="21"/>
          <w:szCs w:val="21"/>
        </w:rPr>
        <w:t>ts exterior will be covered in more than 6,000 m</w:t>
      </w:r>
      <w:r w:rsidR="00F52576" w:rsidRPr="001AB019">
        <w:rPr>
          <w:rStyle w:val="normaltextrun"/>
          <w:rFonts w:ascii="Georgia" w:hAnsi="Georgia" w:cs="Segoe UI"/>
          <w:sz w:val="21"/>
          <w:szCs w:val="21"/>
          <w:vertAlign w:val="superscript"/>
        </w:rPr>
        <w:t>2</w:t>
      </w:r>
      <w:r w:rsidR="00F52576" w:rsidRPr="001AB019">
        <w:rPr>
          <w:rStyle w:val="normaltextrun"/>
          <w:rFonts w:ascii="Georgia" w:hAnsi="Georgia" w:cs="Segoe UI"/>
          <w:sz w:val="21"/>
          <w:szCs w:val="21"/>
        </w:rPr>
        <w:t xml:space="preserve"> of solar panels, generating enough power for the equivalent of 306 homes.</w:t>
      </w:r>
    </w:p>
    <w:p w14:paraId="4E6AF1B5" w14:textId="77C78265" w:rsidR="00DE40D5" w:rsidRDefault="00DE40D5" w:rsidP="003610BB">
      <w:pPr>
        <w:pStyle w:val="paragraph"/>
        <w:spacing w:before="0" w:beforeAutospacing="0" w:after="0" w:afterAutospacing="0"/>
        <w:textAlignment w:val="baseline"/>
        <w:rPr>
          <w:rStyle w:val="normaltextrun"/>
          <w:rFonts w:ascii="Georgia" w:hAnsi="Georgia" w:cs="Segoe UI"/>
          <w:sz w:val="21"/>
          <w:szCs w:val="21"/>
        </w:rPr>
      </w:pPr>
    </w:p>
    <w:p w14:paraId="6933B306" w14:textId="14DCE57A" w:rsidR="00DE40D5" w:rsidRDefault="00DE40D5" w:rsidP="001AB019">
      <w:pPr>
        <w:pStyle w:val="paragraph"/>
        <w:spacing w:before="0" w:beforeAutospacing="0" w:after="0" w:afterAutospacing="0"/>
        <w:textAlignment w:val="baseline"/>
        <w:rPr>
          <w:rStyle w:val="normaltextrun"/>
          <w:rFonts w:ascii="Georgia" w:hAnsi="Georgia" w:cs="Segoe UI"/>
          <w:sz w:val="21"/>
          <w:szCs w:val="21"/>
        </w:rPr>
      </w:pPr>
      <w:r w:rsidRPr="001AB019">
        <w:rPr>
          <w:rStyle w:val="normaltextrun"/>
          <w:rFonts w:ascii="Georgia" w:hAnsi="Georgia" w:cs="Segoe UI"/>
          <w:sz w:val="21"/>
          <w:szCs w:val="21"/>
        </w:rPr>
        <w:t xml:space="preserve">Engineer Matteo Pastore from Manitowoc Crane Care Lift Solutions Southern Europe has invested </w:t>
      </w:r>
      <w:r w:rsidR="001F7A5A" w:rsidRPr="001AB019">
        <w:rPr>
          <w:rStyle w:val="normaltextrun"/>
          <w:rFonts w:ascii="Georgia" w:hAnsi="Georgia" w:cs="Segoe UI"/>
          <w:sz w:val="21"/>
          <w:szCs w:val="21"/>
        </w:rPr>
        <w:t xml:space="preserve">a lot of time in the development on the jobsite, in particular the placement of the cranes. </w:t>
      </w:r>
    </w:p>
    <w:p w14:paraId="59B953F7" w14:textId="1256C24C" w:rsidR="00DE40D5" w:rsidRDefault="00DE40D5" w:rsidP="001AB019">
      <w:pPr>
        <w:pStyle w:val="paragraph"/>
        <w:spacing w:before="0" w:beforeAutospacing="0" w:after="0" w:afterAutospacing="0"/>
        <w:textAlignment w:val="baseline"/>
        <w:rPr>
          <w:rStyle w:val="normaltextrun"/>
          <w:rFonts w:ascii="Georgia" w:hAnsi="Georgia" w:cs="Segoe UI"/>
          <w:sz w:val="21"/>
          <w:szCs w:val="21"/>
        </w:rPr>
      </w:pPr>
    </w:p>
    <w:p w14:paraId="3BE24E22" w14:textId="6708C9E9" w:rsidR="00DE40D5" w:rsidRDefault="001F7A5A" w:rsidP="001AB019">
      <w:pPr>
        <w:pStyle w:val="paragraph"/>
        <w:spacing w:before="0" w:beforeAutospacing="0" w:after="0" w:afterAutospacing="0"/>
        <w:textAlignment w:val="baseline"/>
        <w:rPr>
          <w:rStyle w:val="normaltextrun"/>
          <w:rFonts w:ascii="Georgia" w:hAnsi="Georgia" w:cs="Segoe UI"/>
          <w:sz w:val="21"/>
          <w:szCs w:val="21"/>
        </w:rPr>
      </w:pPr>
      <w:r w:rsidRPr="001AB019">
        <w:rPr>
          <w:rStyle w:val="normaltextrun"/>
          <w:rFonts w:ascii="Georgia" w:hAnsi="Georgia" w:cs="Segoe UI"/>
          <w:sz w:val="21"/>
          <w:szCs w:val="21"/>
        </w:rPr>
        <w:t>“Planning takes place in plan view and vertical view</w:t>
      </w:r>
      <w:r w:rsidR="009A1DD6" w:rsidRPr="001AB019">
        <w:rPr>
          <w:rStyle w:val="normaltextrun"/>
          <w:rFonts w:ascii="Georgia" w:hAnsi="Georgia" w:cs="Segoe UI"/>
          <w:sz w:val="21"/>
          <w:szCs w:val="21"/>
        </w:rPr>
        <w:t xml:space="preserve">. In plan view, it’s necessary to avoid interference between the cranes and provide, in addition to the assembly, the disassembly phases for the cranes to return to ground level with the tower built in front of them,” he explained. </w:t>
      </w:r>
    </w:p>
    <w:p w14:paraId="006D3011" w14:textId="77D9A1B6" w:rsidR="009A1DD6" w:rsidRDefault="009A1DD6" w:rsidP="003610BB">
      <w:pPr>
        <w:pStyle w:val="paragraph"/>
        <w:spacing w:before="0" w:beforeAutospacing="0" w:after="0" w:afterAutospacing="0"/>
        <w:textAlignment w:val="baseline"/>
        <w:rPr>
          <w:rStyle w:val="normaltextrun"/>
          <w:rFonts w:ascii="Georgia" w:hAnsi="Georgia" w:cs="Segoe UI"/>
          <w:sz w:val="21"/>
          <w:szCs w:val="21"/>
        </w:rPr>
      </w:pPr>
    </w:p>
    <w:p w14:paraId="731DC365" w14:textId="67705A49" w:rsidR="009A1DD6" w:rsidRDefault="009A1DD6" w:rsidP="003610BB">
      <w:pPr>
        <w:pStyle w:val="paragraph"/>
        <w:spacing w:before="0" w:beforeAutospacing="0" w:after="0" w:afterAutospacing="0"/>
        <w:textAlignment w:val="baseline"/>
        <w:rPr>
          <w:rStyle w:val="normaltextrun"/>
          <w:rFonts w:ascii="Georgia" w:hAnsi="Georgia" w:cs="Segoe UI"/>
          <w:sz w:val="21"/>
          <w:szCs w:val="21"/>
        </w:rPr>
      </w:pPr>
      <w:r>
        <w:rPr>
          <w:rStyle w:val="normaltextrun"/>
          <w:rFonts w:ascii="Georgia" w:hAnsi="Georgia" w:cs="Segoe UI"/>
          <w:sz w:val="21"/>
          <w:szCs w:val="21"/>
        </w:rPr>
        <w:t>“In the vertical view study, the cranes must rise together with the building by anchoring on it – and to do that, it is necessary to design the right number of anchors, avoiding interference with the rampant formworks,” he continued.</w:t>
      </w:r>
    </w:p>
    <w:p w14:paraId="0813A191" w14:textId="7429E3CE" w:rsidR="00DE40D5" w:rsidRDefault="00DE40D5" w:rsidP="003610BB">
      <w:pPr>
        <w:pStyle w:val="paragraph"/>
        <w:spacing w:before="0" w:beforeAutospacing="0" w:after="0" w:afterAutospacing="0"/>
        <w:textAlignment w:val="baseline"/>
        <w:rPr>
          <w:rStyle w:val="normaltextrun"/>
          <w:rFonts w:ascii="Georgia" w:hAnsi="Georgia" w:cs="Segoe UI"/>
          <w:sz w:val="21"/>
          <w:szCs w:val="21"/>
        </w:rPr>
      </w:pPr>
    </w:p>
    <w:p w14:paraId="06155585" w14:textId="576BDFD8" w:rsidR="00DE40D5" w:rsidRPr="00DE40D5" w:rsidRDefault="009A1DD6" w:rsidP="001AB019">
      <w:pPr>
        <w:pStyle w:val="paragraph"/>
        <w:spacing w:before="0" w:beforeAutospacing="0" w:after="0" w:afterAutospacing="0"/>
        <w:textAlignment w:val="baseline"/>
        <w:rPr>
          <w:rStyle w:val="normaltextrun"/>
          <w:rFonts w:ascii="Georgia" w:hAnsi="Georgia" w:cs="Segoe UI"/>
          <w:sz w:val="21"/>
          <w:szCs w:val="21"/>
          <w:lang w:val="en-US"/>
        </w:rPr>
      </w:pPr>
      <w:r w:rsidRPr="001AB019">
        <w:rPr>
          <w:rStyle w:val="normaltextrun"/>
          <w:rFonts w:ascii="Georgia" w:hAnsi="Georgia" w:cs="Segoe UI"/>
          <w:sz w:val="21"/>
          <w:szCs w:val="21"/>
          <w:lang w:val="en-US"/>
        </w:rPr>
        <w:t>The 16</w:t>
      </w:r>
      <w:r w:rsidR="5376936A" w:rsidRPr="001AB019">
        <w:rPr>
          <w:rStyle w:val="normaltextrun"/>
          <w:rFonts w:ascii="Georgia" w:hAnsi="Georgia" w:cs="Segoe UI"/>
          <w:sz w:val="21"/>
          <w:szCs w:val="21"/>
          <w:lang w:val="en-US"/>
        </w:rPr>
        <w:t xml:space="preserve"> </w:t>
      </w:r>
      <w:r w:rsidRPr="001AB019">
        <w:rPr>
          <w:rStyle w:val="normaltextrun"/>
          <w:rFonts w:ascii="Georgia" w:hAnsi="Georgia" w:cs="Segoe UI"/>
          <w:sz w:val="21"/>
          <w:szCs w:val="21"/>
          <w:lang w:val="en-US"/>
        </w:rPr>
        <w:t>t capacity MD 365 B L16 will reach a maximum height of 136 m and has been fixed with two anchors. The 10</w:t>
      </w:r>
      <w:r w:rsidR="452C2646" w:rsidRPr="001AB019">
        <w:rPr>
          <w:rStyle w:val="normaltextrun"/>
          <w:rFonts w:ascii="Georgia" w:hAnsi="Georgia" w:cs="Segoe UI"/>
          <w:sz w:val="21"/>
          <w:szCs w:val="21"/>
          <w:lang w:val="en-US"/>
        </w:rPr>
        <w:t xml:space="preserve"> </w:t>
      </w:r>
      <w:r w:rsidRPr="001AB019">
        <w:rPr>
          <w:rStyle w:val="normaltextrun"/>
          <w:rFonts w:ascii="Georgia" w:hAnsi="Georgia" w:cs="Segoe UI"/>
          <w:sz w:val="21"/>
          <w:szCs w:val="21"/>
          <w:lang w:val="en-US"/>
        </w:rPr>
        <w:t>t capacity MD 208 A will reach a maximum height of 151 m and uses three anchors. Each anchor consists of an 18 m beam and weighs 3 t.</w:t>
      </w:r>
    </w:p>
    <w:p w14:paraId="4A0AAFEF" w14:textId="170C3533" w:rsidR="00CF7107" w:rsidRDefault="00CF7107" w:rsidP="003610BB">
      <w:pPr>
        <w:pStyle w:val="paragraph"/>
        <w:spacing w:before="0" w:beforeAutospacing="0" w:after="0" w:afterAutospacing="0"/>
        <w:textAlignment w:val="baseline"/>
        <w:rPr>
          <w:rStyle w:val="normaltextrun"/>
          <w:rFonts w:ascii="Georgia" w:hAnsi="Georgia" w:cs="Segoe UI"/>
          <w:sz w:val="21"/>
          <w:szCs w:val="21"/>
        </w:rPr>
      </w:pPr>
    </w:p>
    <w:p w14:paraId="1BB299B0" w14:textId="60775408" w:rsidR="00DE40D5" w:rsidRPr="003574C7" w:rsidRDefault="009A1DD6" w:rsidP="001AB019">
      <w:pPr>
        <w:pStyle w:val="paragraph"/>
        <w:spacing w:before="0" w:beforeAutospacing="0" w:after="0" w:afterAutospacing="0"/>
        <w:textAlignment w:val="baseline"/>
        <w:rPr>
          <w:rStyle w:val="normaltextrun"/>
          <w:rFonts w:ascii="Georgia" w:hAnsi="Georgia" w:cs="Segoe UI"/>
          <w:sz w:val="21"/>
          <w:szCs w:val="21"/>
        </w:rPr>
      </w:pPr>
      <w:r w:rsidRPr="001AB019">
        <w:rPr>
          <w:rStyle w:val="normaltextrun"/>
          <w:rFonts w:ascii="Georgia" w:hAnsi="Georgia" w:cs="Segoe UI"/>
          <w:sz w:val="21"/>
          <w:szCs w:val="21"/>
        </w:rPr>
        <w:t>Stefano Crespi, project manager at Colombo Costruzioni, said</w:t>
      </w:r>
      <w:r w:rsidR="5869002C" w:rsidRPr="001AB019">
        <w:rPr>
          <w:rStyle w:val="normaltextrun"/>
          <w:rFonts w:ascii="Georgia" w:hAnsi="Georgia" w:cs="Segoe UI"/>
          <w:sz w:val="21"/>
          <w:szCs w:val="21"/>
        </w:rPr>
        <w:t>,</w:t>
      </w:r>
      <w:r w:rsidRPr="001AB019">
        <w:rPr>
          <w:rStyle w:val="normaltextrun"/>
          <w:rFonts w:ascii="Georgia" w:hAnsi="Georgia" w:cs="Segoe UI"/>
          <w:sz w:val="21"/>
          <w:szCs w:val="21"/>
        </w:rPr>
        <w:t xml:space="preserve"> “Thanks to the excellent engineering support and technical services provided by Manitowoc, we have been able to respect and meet all the deadlines set by COIMA.”</w:t>
      </w:r>
    </w:p>
    <w:p w14:paraId="17E285D2" w14:textId="6834756B" w:rsidR="009A1DD6" w:rsidRPr="003574C7" w:rsidRDefault="009A1DD6" w:rsidP="003F3380">
      <w:pPr>
        <w:pStyle w:val="paragraph"/>
        <w:spacing w:before="0" w:beforeAutospacing="0" w:after="0" w:afterAutospacing="0"/>
        <w:textAlignment w:val="baseline"/>
        <w:rPr>
          <w:rStyle w:val="normaltextrun"/>
          <w:rFonts w:ascii="Georgia" w:hAnsi="Georgia" w:cs="Segoe UI"/>
          <w:sz w:val="21"/>
          <w:szCs w:val="21"/>
        </w:rPr>
      </w:pPr>
    </w:p>
    <w:p w14:paraId="3F89898D" w14:textId="054C64D5" w:rsidR="009A1DD6" w:rsidRPr="003574C7" w:rsidRDefault="009A1DD6" w:rsidP="003F3380">
      <w:pPr>
        <w:pStyle w:val="paragraph"/>
        <w:spacing w:before="0" w:beforeAutospacing="0" w:after="0" w:afterAutospacing="0"/>
        <w:textAlignment w:val="baseline"/>
        <w:rPr>
          <w:rStyle w:val="normaltextrun"/>
          <w:rFonts w:ascii="Georgia" w:hAnsi="Georgia" w:cs="Segoe UI"/>
          <w:sz w:val="21"/>
          <w:szCs w:val="21"/>
        </w:rPr>
      </w:pPr>
      <w:r w:rsidRPr="003574C7">
        <w:rPr>
          <w:rStyle w:val="normaltextrun"/>
          <w:rFonts w:ascii="Georgia" w:hAnsi="Georgia" w:cs="Segoe UI"/>
          <w:sz w:val="21"/>
          <w:szCs w:val="21"/>
        </w:rPr>
        <w:t>The project is due for completion in March 2021.</w:t>
      </w:r>
    </w:p>
    <w:p w14:paraId="072A325B" w14:textId="78DA79CA" w:rsidR="00DE40D5" w:rsidRDefault="00DE40D5" w:rsidP="003F3380">
      <w:pPr>
        <w:pStyle w:val="paragraph"/>
        <w:spacing w:before="0" w:beforeAutospacing="0" w:after="0" w:afterAutospacing="0"/>
        <w:textAlignment w:val="baseline"/>
        <w:rPr>
          <w:iCs/>
          <w:lang w:val="en-US"/>
        </w:rPr>
      </w:pPr>
    </w:p>
    <w:p w14:paraId="56B7D011" w14:textId="308A4570" w:rsidR="008B71BF" w:rsidRPr="00CF7107" w:rsidRDefault="00CF7107" w:rsidP="003F3380">
      <w:pPr>
        <w:pStyle w:val="paragraph"/>
        <w:spacing w:before="0" w:beforeAutospacing="0" w:after="0" w:afterAutospacing="0"/>
        <w:textAlignment w:val="baseline"/>
        <w:rPr>
          <w:rStyle w:val="normaltextrun"/>
          <w:rFonts w:ascii="Georgia" w:hAnsi="Georgia" w:cs="Segoe UI"/>
          <w:b/>
          <w:bCs/>
          <w:sz w:val="21"/>
          <w:szCs w:val="21"/>
        </w:rPr>
      </w:pPr>
      <w:r>
        <w:rPr>
          <w:rStyle w:val="normaltextrun"/>
          <w:rFonts w:ascii="Georgia" w:hAnsi="Georgia" w:cs="Segoe UI"/>
          <w:b/>
          <w:bCs/>
          <w:sz w:val="21"/>
          <w:szCs w:val="21"/>
        </w:rPr>
        <w:t>Transforming</w:t>
      </w:r>
      <w:r w:rsidRPr="00CF7107">
        <w:rPr>
          <w:rStyle w:val="normaltextrun"/>
          <w:rFonts w:ascii="Georgia" w:hAnsi="Georgia" w:cs="Segoe UI"/>
          <w:b/>
          <w:bCs/>
          <w:sz w:val="21"/>
          <w:szCs w:val="21"/>
        </w:rPr>
        <w:t xml:space="preserve"> Milan’s skyline</w:t>
      </w:r>
    </w:p>
    <w:p w14:paraId="3D350A9C" w14:textId="77777777" w:rsidR="00CF7107" w:rsidRDefault="00CF7107" w:rsidP="003F3380">
      <w:pPr>
        <w:pStyle w:val="paragraph"/>
        <w:spacing w:before="0" w:beforeAutospacing="0" w:after="0" w:afterAutospacing="0"/>
        <w:textAlignment w:val="baseline"/>
        <w:rPr>
          <w:rStyle w:val="normaltextrun"/>
          <w:rFonts w:ascii="Georgia" w:hAnsi="Georgia" w:cs="Segoe UI"/>
          <w:sz w:val="21"/>
          <w:szCs w:val="21"/>
        </w:rPr>
      </w:pPr>
    </w:p>
    <w:p w14:paraId="34F93A20" w14:textId="22508B48" w:rsidR="008B71BF" w:rsidRDefault="003610BB" w:rsidP="001AB019">
      <w:pPr>
        <w:pStyle w:val="paragraph"/>
        <w:spacing w:before="0" w:beforeAutospacing="0" w:after="0" w:afterAutospacing="0"/>
        <w:textAlignment w:val="baseline"/>
        <w:rPr>
          <w:rStyle w:val="normaltextrun"/>
          <w:rFonts w:ascii="Georgia" w:hAnsi="Georgia" w:cs="Segoe UI"/>
          <w:sz w:val="21"/>
          <w:szCs w:val="21"/>
        </w:rPr>
      </w:pPr>
      <w:r w:rsidRPr="001AB019">
        <w:rPr>
          <w:rStyle w:val="normaltextrun"/>
          <w:rFonts w:ascii="Georgia" w:hAnsi="Georgia" w:cs="Segoe UI"/>
          <w:sz w:val="21"/>
          <w:szCs w:val="21"/>
        </w:rPr>
        <w:t>Colombo Costruzioni</w:t>
      </w:r>
      <w:r w:rsidR="008B71BF" w:rsidRPr="001AB019">
        <w:rPr>
          <w:rStyle w:val="normaltextrun"/>
          <w:rFonts w:ascii="Georgia" w:hAnsi="Georgia" w:cs="Segoe UI"/>
          <w:sz w:val="21"/>
          <w:szCs w:val="21"/>
        </w:rPr>
        <w:t xml:space="preserve"> previously used the MD 365 B L16 on </w:t>
      </w:r>
      <w:r w:rsidR="006A0A2A" w:rsidRPr="001AB019">
        <w:rPr>
          <w:rStyle w:val="normaltextrun"/>
          <w:rFonts w:ascii="Georgia" w:hAnsi="Georgia" w:cs="Segoe UI"/>
          <w:sz w:val="21"/>
          <w:szCs w:val="21"/>
        </w:rPr>
        <w:t xml:space="preserve">Allianz’s Italian headquarters, the </w:t>
      </w:r>
      <w:r w:rsidR="008B71BF" w:rsidRPr="001AB019">
        <w:rPr>
          <w:rStyle w:val="normaltextrun"/>
          <w:rFonts w:ascii="Georgia" w:hAnsi="Georgia" w:cs="Segoe UI"/>
          <w:sz w:val="21"/>
          <w:szCs w:val="21"/>
        </w:rPr>
        <w:t>Isozaki Tower</w:t>
      </w:r>
      <w:r w:rsidR="006A0A2A" w:rsidRPr="001AB019">
        <w:rPr>
          <w:rStyle w:val="normaltextrun"/>
          <w:rFonts w:ascii="Georgia" w:hAnsi="Georgia" w:cs="Segoe UI"/>
          <w:sz w:val="21"/>
          <w:szCs w:val="21"/>
        </w:rPr>
        <w:t>,</w:t>
      </w:r>
      <w:r w:rsidR="008B71BF" w:rsidRPr="001AB019">
        <w:rPr>
          <w:rStyle w:val="normaltextrun"/>
          <w:rFonts w:ascii="Georgia" w:hAnsi="Georgia" w:cs="Segoe UI"/>
          <w:sz w:val="21"/>
          <w:szCs w:val="21"/>
        </w:rPr>
        <w:t xml:space="preserve"> </w:t>
      </w:r>
      <w:r w:rsidR="006A0A2A" w:rsidRPr="001AB019">
        <w:rPr>
          <w:rStyle w:val="normaltextrun"/>
          <w:rFonts w:ascii="Georgia" w:hAnsi="Georgia" w:cs="Segoe UI"/>
          <w:sz w:val="21"/>
          <w:szCs w:val="21"/>
        </w:rPr>
        <w:t xml:space="preserve">also known as </w:t>
      </w:r>
      <w:r w:rsidR="006A0A2A" w:rsidRPr="001AB019">
        <w:rPr>
          <w:rStyle w:val="normaltextrun"/>
          <w:rFonts w:ascii="Georgia" w:hAnsi="Georgia" w:cs="Segoe UI"/>
          <w:i/>
          <w:iCs/>
          <w:sz w:val="21"/>
          <w:szCs w:val="21"/>
        </w:rPr>
        <w:t>Il Dritto</w:t>
      </w:r>
      <w:r w:rsidR="791A1390" w:rsidRPr="001AB019">
        <w:rPr>
          <w:rStyle w:val="normaltextrun"/>
          <w:rFonts w:ascii="Georgia" w:hAnsi="Georgia" w:cs="Segoe UI"/>
          <w:i/>
          <w:iCs/>
          <w:sz w:val="21"/>
          <w:szCs w:val="21"/>
        </w:rPr>
        <w:t xml:space="preserve"> or</w:t>
      </w:r>
      <w:r w:rsidR="006A0A2A" w:rsidRPr="001AB019">
        <w:rPr>
          <w:rStyle w:val="normaltextrun"/>
          <w:rFonts w:ascii="Georgia" w:hAnsi="Georgia" w:cs="Segoe UI"/>
          <w:sz w:val="21"/>
          <w:szCs w:val="21"/>
        </w:rPr>
        <w:t xml:space="preserve"> </w:t>
      </w:r>
      <w:r w:rsidR="52A5ADE9" w:rsidRPr="001AB019">
        <w:rPr>
          <w:rStyle w:val="normaltextrun"/>
          <w:rFonts w:ascii="Georgia" w:hAnsi="Georgia" w:cs="Segoe UI"/>
          <w:sz w:val="21"/>
          <w:szCs w:val="21"/>
        </w:rPr>
        <w:t>“</w:t>
      </w:r>
      <w:r w:rsidR="006A0A2A" w:rsidRPr="001AB019">
        <w:rPr>
          <w:rStyle w:val="normaltextrun"/>
          <w:rFonts w:ascii="Georgia" w:hAnsi="Georgia" w:cs="Segoe UI"/>
          <w:sz w:val="21"/>
          <w:szCs w:val="21"/>
        </w:rPr>
        <w:t>The Straight One</w:t>
      </w:r>
      <w:r w:rsidR="791985ED" w:rsidRPr="001AB019">
        <w:rPr>
          <w:rStyle w:val="normaltextrun"/>
          <w:rFonts w:ascii="Georgia" w:hAnsi="Georgia" w:cs="Segoe UI"/>
          <w:sz w:val="21"/>
          <w:szCs w:val="21"/>
        </w:rPr>
        <w:t>”</w:t>
      </w:r>
      <w:r w:rsidR="006A0A2A" w:rsidRPr="001AB019">
        <w:rPr>
          <w:rStyle w:val="normaltextrun"/>
          <w:rFonts w:ascii="Georgia" w:hAnsi="Georgia" w:cs="Segoe UI"/>
          <w:sz w:val="21"/>
          <w:szCs w:val="21"/>
        </w:rPr>
        <w:t xml:space="preserve"> in Milan’s CityLife </w:t>
      </w:r>
      <w:r w:rsidR="000F4A47" w:rsidRPr="001AB019">
        <w:rPr>
          <w:rStyle w:val="normaltextrun"/>
          <w:rFonts w:ascii="Georgia" w:hAnsi="Georgia" w:cs="Segoe UI"/>
          <w:sz w:val="21"/>
          <w:szCs w:val="21"/>
        </w:rPr>
        <w:t>district, and the MD 208 A on the Unicredit Tower</w:t>
      </w:r>
      <w:r w:rsidR="6CC49A98" w:rsidRPr="001AB019">
        <w:rPr>
          <w:rStyle w:val="normaltextrun"/>
          <w:rFonts w:ascii="Georgia" w:hAnsi="Georgia" w:cs="Segoe UI"/>
          <w:sz w:val="21"/>
          <w:szCs w:val="21"/>
        </w:rPr>
        <w:t>, which is</w:t>
      </w:r>
      <w:r w:rsidR="000F4A47" w:rsidRPr="001AB019">
        <w:rPr>
          <w:rStyle w:val="normaltextrun"/>
          <w:rFonts w:ascii="Georgia" w:hAnsi="Georgia" w:cs="Segoe UI"/>
          <w:sz w:val="21"/>
          <w:szCs w:val="21"/>
        </w:rPr>
        <w:t xml:space="preserve"> also in Porta Nuova.</w:t>
      </w:r>
    </w:p>
    <w:p w14:paraId="6D87784D" w14:textId="011F246D" w:rsidR="003610BB" w:rsidRDefault="003610BB" w:rsidP="003F3380">
      <w:pPr>
        <w:pStyle w:val="paragraph"/>
        <w:spacing w:before="0" w:beforeAutospacing="0" w:after="0" w:afterAutospacing="0"/>
        <w:textAlignment w:val="baseline"/>
        <w:rPr>
          <w:rStyle w:val="normaltextrun"/>
          <w:rFonts w:ascii="Georgia" w:hAnsi="Georgia" w:cs="Segoe UI"/>
          <w:sz w:val="21"/>
          <w:szCs w:val="21"/>
        </w:rPr>
      </w:pPr>
    </w:p>
    <w:p w14:paraId="22C52637" w14:textId="03B6488A" w:rsidR="003610BB" w:rsidRDefault="003610BB" w:rsidP="001AB019">
      <w:pPr>
        <w:pStyle w:val="paragraph"/>
        <w:spacing w:before="0" w:beforeAutospacing="0" w:after="0" w:afterAutospacing="0"/>
        <w:textAlignment w:val="baseline"/>
        <w:rPr>
          <w:rStyle w:val="normaltextrun"/>
          <w:rFonts w:ascii="Georgia" w:hAnsi="Georgia" w:cs="Segoe UI"/>
          <w:sz w:val="21"/>
          <w:szCs w:val="21"/>
        </w:rPr>
      </w:pPr>
      <w:r w:rsidRPr="001AB019">
        <w:rPr>
          <w:rStyle w:val="normaltextrun"/>
          <w:rFonts w:ascii="Georgia" w:hAnsi="Georgia" w:cs="Segoe UI"/>
          <w:sz w:val="21"/>
          <w:szCs w:val="21"/>
        </w:rPr>
        <w:t>“Potain’s collaboration with Colombo Costruzioni goes back a long time</w:t>
      </w:r>
      <w:r w:rsidR="594F2696" w:rsidRPr="001AB019">
        <w:rPr>
          <w:rStyle w:val="normaltextrun"/>
          <w:rFonts w:ascii="Georgia" w:hAnsi="Georgia" w:cs="Segoe UI"/>
          <w:sz w:val="21"/>
          <w:szCs w:val="21"/>
        </w:rPr>
        <w:t>,</w:t>
      </w:r>
      <w:r w:rsidRPr="001AB019">
        <w:rPr>
          <w:rStyle w:val="normaltextrun"/>
          <w:rFonts w:ascii="Georgia" w:hAnsi="Georgia" w:cs="Segoe UI"/>
          <w:sz w:val="21"/>
          <w:szCs w:val="21"/>
        </w:rPr>
        <w:t xml:space="preserve"> and the new Milanese skyline now counts a lot of towers realized by Colombo Costruzioni using Potain cranes,” said Sabino Riefoli, </w:t>
      </w:r>
      <w:r w:rsidR="2342B3AD" w:rsidRPr="001AB019">
        <w:rPr>
          <w:rStyle w:val="normaltextrun"/>
          <w:rFonts w:ascii="Georgia" w:hAnsi="Georgia" w:cs="Segoe UI"/>
          <w:sz w:val="21"/>
          <w:szCs w:val="21"/>
        </w:rPr>
        <w:t>e</w:t>
      </w:r>
      <w:r w:rsidRPr="001AB019">
        <w:rPr>
          <w:rStyle w:val="normaltextrun"/>
          <w:rFonts w:ascii="Georgia" w:hAnsi="Georgia" w:cs="Segoe UI"/>
          <w:sz w:val="21"/>
          <w:szCs w:val="21"/>
        </w:rPr>
        <w:t xml:space="preserve">xport </w:t>
      </w:r>
      <w:r w:rsidR="2AE5D54B" w:rsidRPr="001AB019">
        <w:rPr>
          <w:rStyle w:val="normaltextrun"/>
          <w:rFonts w:ascii="Georgia" w:hAnsi="Georgia" w:cs="Segoe UI"/>
          <w:sz w:val="21"/>
          <w:szCs w:val="21"/>
        </w:rPr>
        <w:t>s</w:t>
      </w:r>
      <w:r w:rsidRPr="001AB019">
        <w:rPr>
          <w:rStyle w:val="normaltextrun"/>
          <w:rFonts w:ascii="Georgia" w:hAnsi="Georgia" w:cs="Segoe UI"/>
          <w:sz w:val="21"/>
          <w:szCs w:val="21"/>
        </w:rPr>
        <w:t xml:space="preserve">ales &amp; </w:t>
      </w:r>
      <w:r w:rsidR="396F4329" w:rsidRPr="001AB019">
        <w:rPr>
          <w:rStyle w:val="normaltextrun"/>
          <w:rFonts w:ascii="Georgia" w:hAnsi="Georgia" w:cs="Segoe UI"/>
          <w:sz w:val="21"/>
          <w:szCs w:val="21"/>
        </w:rPr>
        <w:t>k</w:t>
      </w:r>
      <w:r w:rsidRPr="001AB019">
        <w:rPr>
          <w:rStyle w:val="normaltextrun"/>
          <w:rFonts w:ascii="Georgia" w:hAnsi="Georgia" w:cs="Segoe UI"/>
          <w:sz w:val="21"/>
          <w:szCs w:val="21"/>
        </w:rPr>
        <w:t xml:space="preserve">ey </w:t>
      </w:r>
      <w:r w:rsidR="1242C0AB" w:rsidRPr="001AB019">
        <w:rPr>
          <w:rStyle w:val="normaltextrun"/>
          <w:rFonts w:ascii="Georgia" w:hAnsi="Georgia" w:cs="Segoe UI"/>
          <w:sz w:val="21"/>
          <w:szCs w:val="21"/>
        </w:rPr>
        <w:t>a</w:t>
      </w:r>
      <w:r w:rsidRPr="001AB019">
        <w:rPr>
          <w:rStyle w:val="normaltextrun"/>
          <w:rFonts w:ascii="Georgia" w:hAnsi="Georgia" w:cs="Segoe UI"/>
          <w:sz w:val="21"/>
          <w:szCs w:val="21"/>
        </w:rPr>
        <w:t xml:space="preserve">ccount manager at Manitowoc Crane Group Italy. “On its many important projects, Colombo Costruzioni has always relied on Manitowoc, not just for cranes but for solving technical and organizational issues, finding better lift solutions, optimizing the placement of the cranes, and the development of jobsites phase by phase.” </w:t>
      </w:r>
    </w:p>
    <w:p w14:paraId="35C65695" w14:textId="14F4545E" w:rsidR="00CF7107" w:rsidRDefault="00CF7107" w:rsidP="003F3380">
      <w:pPr>
        <w:pStyle w:val="paragraph"/>
        <w:spacing w:before="0" w:beforeAutospacing="0" w:after="0" w:afterAutospacing="0"/>
        <w:textAlignment w:val="baseline"/>
        <w:rPr>
          <w:rStyle w:val="normaltextrun"/>
          <w:rFonts w:ascii="Georgia" w:hAnsi="Georgia" w:cs="Segoe UI"/>
          <w:sz w:val="21"/>
          <w:szCs w:val="21"/>
        </w:rPr>
      </w:pPr>
    </w:p>
    <w:p w14:paraId="7C556380" w14:textId="38E58D8B" w:rsidR="00CF7107" w:rsidRDefault="00CF7107" w:rsidP="001AB019">
      <w:pPr>
        <w:pStyle w:val="paragraph"/>
        <w:spacing w:before="0" w:beforeAutospacing="0" w:after="0" w:afterAutospacing="0"/>
        <w:textAlignment w:val="baseline"/>
        <w:rPr>
          <w:rStyle w:val="normaltextrun"/>
          <w:rFonts w:ascii="Georgia" w:hAnsi="Georgia" w:cs="Segoe UI"/>
          <w:sz w:val="21"/>
          <w:szCs w:val="21"/>
        </w:rPr>
      </w:pPr>
      <w:r w:rsidRPr="001AB019">
        <w:rPr>
          <w:rStyle w:val="normaltextrun"/>
          <w:rFonts w:ascii="Georgia" w:hAnsi="Georgia" w:cs="Segoe UI"/>
          <w:sz w:val="21"/>
          <w:szCs w:val="21"/>
        </w:rPr>
        <w:t>Gianluigi Consolaro, Crane Care manager for Manitowoc Crane Group Italy, added</w:t>
      </w:r>
      <w:r w:rsidR="739BFDE2" w:rsidRPr="001AB019">
        <w:rPr>
          <w:rStyle w:val="normaltextrun"/>
          <w:rFonts w:ascii="Georgia" w:hAnsi="Georgia" w:cs="Segoe UI"/>
          <w:sz w:val="21"/>
          <w:szCs w:val="21"/>
        </w:rPr>
        <w:t>,</w:t>
      </w:r>
      <w:r w:rsidRPr="001AB019">
        <w:rPr>
          <w:rStyle w:val="normaltextrun"/>
          <w:rFonts w:ascii="Georgia" w:hAnsi="Georgia" w:cs="Segoe UI"/>
          <w:sz w:val="21"/>
          <w:szCs w:val="21"/>
        </w:rPr>
        <w:t xml:space="preserve"> “Thanks to Colombo Costruzioni, our Potain cranes are well known all around the country</w:t>
      </w:r>
      <w:r w:rsidR="36CCBCAB" w:rsidRPr="001AB019">
        <w:rPr>
          <w:rStyle w:val="normaltextrun"/>
          <w:rFonts w:ascii="Georgia" w:hAnsi="Georgia" w:cs="Segoe UI"/>
          <w:sz w:val="21"/>
          <w:szCs w:val="21"/>
        </w:rPr>
        <w:t>,</w:t>
      </w:r>
      <w:r w:rsidRPr="001AB019">
        <w:rPr>
          <w:rStyle w:val="normaltextrun"/>
          <w:rFonts w:ascii="Georgia" w:hAnsi="Georgia" w:cs="Segoe UI"/>
          <w:sz w:val="21"/>
          <w:szCs w:val="21"/>
        </w:rPr>
        <w:t xml:space="preserve"> with the Potain name connected to major projects such as the Allianz Tower, the Unicredit Tower and now </w:t>
      </w:r>
      <w:r w:rsidR="12598551" w:rsidRPr="001AB019">
        <w:rPr>
          <w:rStyle w:val="normaltextrun"/>
          <w:rFonts w:ascii="Georgia" w:hAnsi="Georgia" w:cs="Segoe UI"/>
          <w:sz w:val="21"/>
          <w:szCs w:val="21"/>
        </w:rPr>
        <w:t xml:space="preserve">the </w:t>
      </w:r>
      <w:r w:rsidRPr="001AB019">
        <w:rPr>
          <w:rStyle w:val="normaltextrun"/>
          <w:rFonts w:ascii="Georgia" w:hAnsi="Georgia" w:cs="Segoe UI"/>
          <w:sz w:val="21"/>
          <w:szCs w:val="21"/>
        </w:rPr>
        <w:t xml:space="preserve">GIOIA 22 </w:t>
      </w:r>
      <w:r w:rsidR="086933CB" w:rsidRPr="001AB019">
        <w:rPr>
          <w:rStyle w:val="normaltextrun"/>
          <w:rFonts w:ascii="Georgia" w:hAnsi="Georgia" w:cs="Segoe UI"/>
          <w:sz w:val="21"/>
          <w:szCs w:val="21"/>
        </w:rPr>
        <w:t>“</w:t>
      </w:r>
      <w:r w:rsidRPr="001AB019">
        <w:rPr>
          <w:rStyle w:val="normaltextrun"/>
          <w:rFonts w:ascii="Georgia" w:hAnsi="Georgia" w:cs="Segoe UI"/>
          <w:sz w:val="21"/>
          <w:szCs w:val="21"/>
        </w:rPr>
        <w:t>Shard of Glass.</w:t>
      </w:r>
      <w:r w:rsidR="4F48E2FC" w:rsidRPr="001AB019">
        <w:rPr>
          <w:rStyle w:val="normaltextrun"/>
          <w:rFonts w:ascii="Georgia" w:hAnsi="Georgia" w:cs="Segoe UI"/>
          <w:sz w:val="21"/>
          <w:szCs w:val="21"/>
        </w:rPr>
        <w:t>”</w:t>
      </w:r>
    </w:p>
    <w:p w14:paraId="1A8FA78B" w14:textId="141B3D3D" w:rsidR="00075E53" w:rsidRDefault="00075E53" w:rsidP="003F3380">
      <w:pPr>
        <w:pStyle w:val="paragraph"/>
        <w:spacing w:before="0" w:beforeAutospacing="0" w:after="0" w:afterAutospacing="0"/>
        <w:textAlignment w:val="baseline"/>
        <w:rPr>
          <w:rStyle w:val="normaltextrun"/>
          <w:rFonts w:ascii="Georgia" w:hAnsi="Georgia" w:cs="Segoe UI"/>
          <w:sz w:val="21"/>
          <w:szCs w:val="21"/>
        </w:rPr>
      </w:pPr>
    </w:p>
    <w:p w14:paraId="74091A69" w14:textId="74D69293" w:rsidR="00075E53" w:rsidRPr="00165562" w:rsidRDefault="00075E53" w:rsidP="001AB019">
      <w:pPr>
        <w:pStyle w:val="paragraph"/>
        <w:spacing w:before="0" w:beforeAutospacing="0" w:after="0" w:afterAutospacing="0"/>
        <w:textAlignment w:val="baseline"/>
        <w:rPr>
          <w:rStyle w:val="normaltextrun"/>
          <w:rFonts w:cs="Segoe UI"/>
        </w:rPr>
      </w:pPr>
      <w:r w:rsidRPr="001AB019">
        <w:rPr>
          <w:rStyle w:val="normaltextrun"/>
          <w:rFonts w:ascii="Georgia" w:hAnsi="Georgia" w:cs="Segoe UI"/>
          <w:sz w:val="21"/>
          <w:szCs w:val="21"/>
        </w:rPr>
        <w:t xml:space="preserve">Visit the Manitowoc website to learn more about </w:t>
      </w:r>
      <w:r w:rsidR="00644416">
        <w:rPr>
          <w:rStyle w:val="normaltextrun"/>
          <w:rFonts w:ascii="Georgia" w:hAnsi="Georgia" w:cs="Segoe UI"/>
          <w:sz w:val="21"/>
          <w:szCs w:val="21"/>
        </w:rPr>
        <w:t xml:space="preserve">the </w:t>
      </w:r>
      <w:hyperlink r:id="rId13" w:history="1">
        <w:r w:rsidR="00644416" w:rsidRPr="00EE4A5C">
          <w:rPr>
            <w:rStyle w:val="Hyperlink"/>
            <w:rFonts w:ascii="Georgia" w:hAnsi="Georgia" w:cs="Segoe UI"/>
            <w:sz w:val="21"/>
            <w:szCs w:val="21"/>
          </w:rPr>
          <w:t>Potain MD 365</w:t>
        </w:r>
      </w:hyperlink>
      <w:r w:rsidR="00644416">
        <w:rPr>
          <w:rStyle w:val="normaltextrun"/>
          <w:rFonts w:ascii="Georgia" w:hAnsi="Georgia" w:cs="Segoe UI"/>
          <w:sz w:val="21"/>
          <w:szCs w:val="21"/>
        </w:rPr>
        <w:t xml:space="preserve"> and the </w:t>
      </w:r>
      <w:hyperlink r:id="rId14" w:history="1">
        <w:r w:rsidR="00644416" w:rsidRPr="0028441D">
          <w:rPr>
            <w:rStyle w:val="Hyperlink"/>
            <w:rFonts w:ascii="Georgia" w:hAnsi="Georgia" w:cs="Segoe UI"/>
            <w:sz w:val="21"/>
            <w:szCs w:val="21"/>
          </w:rPr>
          <w:t>MD 208</w:t>
        </w:r>
      </w:hyperlink>
      <w:r w:rsidR="00EE4A5C">
        <w:rPr>
          <w:rStyle w:val="normaltextrun"/>
          <w:rFonts w:ascii="Georgia" w:hAnsi="Georgia" w:cs="Segoe UI"/>
          <w:sz w:val="21"/>
          <w:szCs w:val="21"/>
        </w:rPr>
        <w:t>.</w:t>
      </w:r>
    </w:p>
    <w:p w14:paraId="377FA2B2" w14:textId="169E0E14" w:rsidR="30E1C58D" w:rsidRPr="00165562" w:rsidRDefault="30E1C58D" w:rsidP="30E1C58D">
      <w:pPr>
        <w:rPr>
          <w:rFonts w:ascii="Georgia" w:hAnsi="Georgia"/>
          <w:sz w:val="21"/>
          <w:szCs w:val="21"/>
        </w:rPr>
      </w:pPr>
    </w:p>
    <w:p w14:paraId="4862B22D" w14:textId="503B288B" w:rsidR="00AF29E8" w:rsidRDefault="00F52037" w:rsidP="00D350B7">
      <w:pPr>
        <w:tabs>
          <w:tab w:val="left" w:pos="1055"/>
          <w:tab w:val="left" w:pos="4111"/>
          <w:tab w:val="left" w:pos="5812"/>
          <w:tab w:val="left" w:pos="7371"/>
        </w:tabs>
        <w:jc w:val="center"/>
        <w:rPr>
          <w:rFonts w:ascii="Georgia" w:hAnsi="Georgia" w:cs="Georgia"/>
          <w:sz w:val="21"/>
          <w:szCs w:val="21"/>
          <w:lang w:val="en-US"/>
        </w:rPr>
      </w:pPr>
      <w:r w:rsidRPr="00514CEC">
        <w:rPr>
          <w:rFonts w:ascii="Georgia" w:hAnsi="Georgia" w:cs="Georgia"/>
          <w:sz w:val="21"/>
          <w:szCs w:val="21"/>
          <w:lang w:val="en-US"/>
        </w:rPr>
        <w:t>-END-</w:t>
      </w:r>
    </w:p>
    <w:p w14:paraId="088F2ACD" w14:textId="7769A6D4" w:rsidR="00DE40D5" w:rsidRDefault="00DE40D5" w:rsidP="00D350B7">
      <w:pPr>
        <w:tabs>
          <w:tab w:val="left" w:pos="1055"/>
          <w:tab w:val="left" w:pos="4111"/>
          <w:tab w:val="left" w:pos="5812"/>
          <w:tab w:val="left" w:pos="7371"/>
        </w:tabs>
        <w:jc w:val="center"/>
        <w:rPr>
          <w:rFonts w:ascii="Georgia" w:hAnsi="Georgia" w:cs="Georgia"/>
          <w:sz w:val="21"/>
          <w:szCs w:val="21"/>
          <w:lang w:val="en-US"/>
        </w:rPr>
      </w:pPr>
    </w:p>
    <w:p w14:paraId="2B32013D" w14:textId="4F9ADB12" w:rsidR="00DE40D5" w:rsidRDefault="00DE40D5" w:rsidP="003574C7">
      <w:pPr>
        <w:jc w:val="both"/>
        <w:rPr>
          <w:rFonts w:ascii="Georgia" w:hAnsi="Georgia" w:cs="Georgia"/>
          <w:sz w:val="21"/>
          <w:szCs w:val="21"/>
          <w:lang w:val="en-US"/>
        </w:rPr>
      </w:pPr>
      <w:r w:rsidRPr="001AB019">
        <w:rPr>
          <w:rFonts w:ascii="Georgia" w:hAnsi="Georgia" w:cs="Georgia"/>
          <w:sz w:val="21"/>
          <w:szCs w:val="21"/>
          <w:lang w:val="en-US"/>
        </w:rPr>
        <w:t xml:space="preserve">Group photo caption: </w:t>
      </w:r>
      <w:r w:rsidR="003574C7" w:rsidRPr="001AB019">
        <w:rPr>
          <w:rFonts w:ascii="Georgia" w:hAnsi="Georgia" w:cs="Georgia"/>
          <w:sz w:val="21"/>
          <w:szCs w:val="21"/>
          <w:lang w:val="en-US"/>
        </w:rPr>
        <w:t xml:space="preserve">Gianluigi Consolaro, Crane Crane manager at Manitowoc Crane Group Italy; Stefano Crespi, project manager at Colombo Costruzioni; Gianluca Arconi, jobsite coordinator at Colombo Costruzioni; Sabino Riefoli, </w:t>
      </w:r>
      <w:r w:rsidR="767D569D" w:rsidRPr="001AB019">
        <w:rPr>
          <w:rFonts w:ascii="Georgia" w:hAnsi="Georgia" w:cs="Georgia"/>
          <w:sz w:val="21"/>
          <w:szCs w:val="21"/>
          <w:lang w:val="en-US"/>
        </w:rPr>
        <w:t>e</w:t>
      </w:r>
      <w:r w:rsidR="003574C7" w:rsidRPr="001AB019">
        <w:rPr>
          <w:rFonts w:ascii="Georgia" w:hAnsi="Georgia" w:cs="Georgia"/>
          <w:sz w:val="21"/>
          <w:szCs w:val="21"/>
          <w:lang w:val="en-US"/>
        </w:rPr>
        <w:t xml:space="preserve">xport </w:t>
      </w:r>
      <w:r w:rsidR="5E4CEDDD" w:rsidRPr="001AB019">
        <w:rPr>
          <w:rFonts w:ascii="Georgia" w:hAnsi="Georgia" w:cs="Georgia"/>
          <w:sz w:val="21"/>
          <w:szCs w:val="21"/>
          <w:lang w:val="en-US"/>
        </w:rPr>
        <w:t>s</w:t>
      </w:r>
      <w:r w:rsidR="003574C7" w:rsidRPr="001AB019">
        <w:rPr>
          <w:rFonts w:ascii="Georgia" w:hAnsi="Georgia" w:cs="Georgia"/>
          <w:sz w:val="21"/>
          <w:szCs w:val="21"/>
          <w:lang w:val="en-US"/>
        </w:rPr>
        <w:t xml:space="preserve">ales &amp; </w:t>
      </w:r>
      <w:r w:rsidR="75D42FF2" w:rsidRPr="001AB019">
        <w:rPr>
          <w:rFonts w:ascii="Georgia" w:hAnsi="Georgia" w:cs="Georgia"/>
          <w:sz w:val="21"/>
          <w:szCs w:val="21"/>
          <w:lang w:val="en-US"/>
        </w:rPr>
        <w:t>k</w:t>
      </w:r>
      <w:r w:rsidR="003574C7" w:rsidRPr="001AB019">
        <w:rPr>
          <w:rFonts w:ascii="Georgia" w:hAnsi="Georgia" w:cs="Georgia"/>
          <w:sz w:val="21"/>
          <w:szCs w:val="21"/>
          <w:lang w:val="en-US"/>
        </w:rPr>
        <w:t>ey Account manager at Manitowoc Crane Group Italy; and Matteo Pastore from Crane Crane Lift Solutions Southern Europe at Manitowoc Crane Group.</w:t>
      </w:r>
    </w:p>
    <w:p w14:paraId="65C8B725" w14:textId="6026E1B4"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74E1A953" w14:textId="77777777" w:rsidR="003F3380" w:rsidRPr="00F166A7" w:rsidRDefault="003F3380" w:rsidP="003F3380">
      <w:pPr>
        <w:outlineLvl w:val="0"/>
        <w:rPr>
          <w:rFonts w:ascii="Verdana" w:hAnsi="Verdana"/>
          <w:b/>
          <w:color w:val="41525C"/>
          <w:sz w:val="18"/>
          <w:szCs w:val="18"/>
          <w:lang w:val="fr-FR"/>
        </w:rPr>
      </w:pPr>
      <w:r w:rsidRPr="00F166A7">
        <w:rPr>
          <w:rFonts w:ascii="Verdana" w:hAnsi="Verdana"/>
          <w:color w:val="ED1C2A"/>
          <w:sz w:val="18"/>
          <w:szCs w:val="18"/>
          <w:lang w:val="fr-FR"/>
        </w:rPr>
        <w:t>CONTACT</w:t>
      </w:r>
    </w:p>
    <w:p w14:paraId="1029D0DD" w14:textId="77777777" w:rsidR="003F3380" w:rsidRPr="00F166A7" w:rsidRDefault="003F3380" w:rsidP="003F3380">
      <w:pPr>
        <w:tabs>
          <w:tab w:val="left" w:pos="3969"/>
        </w:tabs>
        <w:rPr>
          <w:rFonts w:ascii="Verdana" w:hAnsi="Verdana"/>
          <w:color w:val="41525C"/>
          <w:sz w:val="18"/>
          <w:szCs w:val="18"/>
          <w:lang w:val="fr-FR"/>
        </w:rPr>
      </w:pPr>
      <w:r w:rsidRPr="00F166A7">
        <w:rPr>
          <w:rFonts w:ascii="Verdana" w:hAnsi="Verdana"/>
          <w:b/>
          <w:color w:val="41525C"/>
          <w:sz w:val="18"/>
          <w:szCs w:val="18"/>
          <w:lang w:val="fr-FR"/>
        </w:rPr>
        <w:t>Cristelle Lacourt</w:t>
      </w:r>
    </w:p>
    <w:p w14:paraId="2F3E5D91" w14:textId="77777777" w:rsidR="003F3380" w:rsidRPr="00F166A7" w:rsidRDefault="003F3380" w:rsidP="003F3380">
      <w:pPr>
        <w:tabs>
          <w:tab w:val="left" w:pos="3969"/>
        </w:tabs>
        <w:rPr>
          <w:rFonts w:ascii="Verdana" w:hAnsi="Verdana"/>
          <w:color w:val="41525C"/>
          <w:sz w:val="18"/>
          <w:szCs w:val="18"/>
          <w:lang w:val="fr-FR"/>
        </w:rPr>
      </w:pPr>
      <w:r w:rsidRPr="00F166A7">
        <w:rPr>
          <w:rFonts w:ascii="Verdana" w:hAnsi="Verdana"/>
          <w:color w:val="41525C"/>
          <w:sz w:val="18"/>
          <w:szCs w:val="18"/>
          <w:lang w:val="fr-FR"/>
        </w:rPr>
        <w:t>Manitowoc</w:t>
      </w:r>
    </w:p>
    <w:p w14:paraId="06984EC2" w14:textId="77777777" w:rsidR="003F3380" w:rsidRPr="00F166A7" w:rsidRDefault="003F3380" w:rsidP="003F3380">
      <w:pPr>
        <w:tabs>
          <w:tab w:val="left" w:pos="3969"/>
        </w:tabs>
        <w:rPr>
          <w:rFonts w:ascii="Verdana" w:hAnsi="Verdana"/>
          <w:color w:val="41525C"/>
          <w:sz w:val="18"/>
          <w:szCs w:val="18"/>
          <w:lang w:val="fr-FR"/>
        </w:rPr>
      </w:pPr>
      <w:r w:rsidRPr="00F166A7">
        <w:rPr>
          <w:rFonts w:ascii="Verdana" w:hAnsi="Verdana"/>
          <w:color w:val="41525C"/>
          <w:sz w:val="18"/>
          <w:szCs w:val="18"/>
          <w:lang w:val="fr-FR"/>
        </w:rPr>
        <w:t xml:space="preserve">T </w:t>
      </w:r>
      <w:bookmarkStart w:id="0" w:name="_Hlk49929241"/>
      <w:r w:rsidRPr="00F166A7">
        <w:rPr>
          <w:rFonts w:ascii="Verdana" w:hAnsi="Verdana"/>
          <w:color w:val="41525C"/>
          <w:sz w:val="18"/>
          <w:szCs w:val="18"/>
          <w:lang w:val="fr-FR"/>
        </w:rPr>
        <w:t>+33 472 182 018</w:t>
      </w:r>
      <w:bookmarkEnd w:id="0"/>
    </w:p>
    <w:bookmarkStart w:id="1" w:name="_Hlk49929248"/>
    <w:p w14:paraId="1C121C1B" w14:textId="77777777" w:rsidR="003F3380" w:rsidRDefault="003F3380" w:rsidP="003F3380">
      <w:pPr>
        <w:tabs>
          <w:tab w:val="left" w:pos="3969"/>
        </w:tabs>
        <w:rPr>
          <w:rFonts w:ascii="Verdana" w:hAnsi="Verdana"/>
          <w:color w:val="41525C"/>
          <w:sz w:val="18"/>
          <w:szCs w:val="18"/>
        </w:rPr>
      </w:pPr>
      <w:r w:rsidRPr="001AB019">
        <w:fldChar w:fldCharType="begin"/>
      </w:r>
      <w:r>
        <w:instrText xml:space="preserve"> HYPERLINK "mailto:cristelle.lacourt@manitowoc.com" </w:instrText>
      </w:r>
      <w:r w:rsidRPr="001AB019">
        <w:fldChar w:fldCharType="separate"/>
      </w:r>
      <w:r w:rsidRPr="001AB019">
        <w:rPr>
          <w:rStyle w:val="Hyperlink"/>
          <w:rFonts w:ascii="Verdana" w:hAnsi="Verdana"/>
          <w:sz w:val="18"/>
          <w:szCs w:val="18"/>
        </w:rPr>
        <w:t>cristelle.lacourt@manitowoc.com</w:t>
      </w:r>
      <w:r w:rsidRPr="001AB019">
        <w:rPr>
          <w:rStyle w:val="Hyperlink"/>
          <w:rFonts w:ascii="Verdana" w:hAnsi="Verdana"/>
          <w:sz w:val="18"/>
          <w:szCs w:val="18"/>
        </w:rPr>
        <w:fldChar w:fldCharType="end"/>
      </w:r>
    </w:p>
    <w:bookmarkEnd w:id="1"/>
    <w:p w14:paraId="7DCCF10D" w14:textId="77777777" w:rsidR="003F3380" w:rsidRPr="00F95E60" w:rsidRDefault="003F3380" w:rsidP="003F3380">
      <w:pPr>
        <w:tabs>
          <w:tab w:val="left" w:pos="3969"/>
        </w:tabs>
        <w:rPr>
          <w:rFonts w:ascii="Verdana" w:hAnsi="Verdana"/>
          <w:color w:val="41525C"/>
          <w:sz w:val="18"/>
          <w:szCs w:val="18"/>
        </w:rPr>
      </w:pPr>
    </w:p>
    <w:p w14:paraId="091307DA" w14:textId="77777777" w:rsidR="003F3380" w:rsidRPr="002B0441" w:rsidRDefault="003F3380" w:rsidP="003F3380">
      <w:pPr>
        <w:spacing w:line="276" w:lineRule="auto"/>
        <w:rPr>
          <w:rFonts w:ascii="Verdana" w:hAnsi="Verdana"/>
          <w:color w:val="ED1C2A"/>
          <w:sz w:val="18"/>
          <w:szCs w:val="18"/>
        </w:rPr>
      </w:pPr>
      <w:r>
        <w:rPr>
          <w:rFonts w:ascii="Verdana" w:hAnsi="Verdana"/>
          <w:bCs/>
          <w:color w:val="FF0000"/>
          <w:sz w:val="18"/>
          <w:szCs w:val="18"/>
        </w:rPr>
        <w:t xml:space="preserve">ABOUT THE </w:t>
      </w:r>
      <w:r w:rsidRPr="002B0441">
        <w:rPr>
          <w:rFonts w:ascii="Verdana" w:hAnsi="Verdana"/>
          <w:color w:val="ED1C2A"/>
          <w:sz w:val="18"/>
          <w:szCs w:val="18"/>
        </w:rPr>
        <w:t>MANITOWOC COMPANY, INC.</w:t>
      </w:r>
    </w:p>
    <w:p w14:paraId="3A20DB83" w14:textId="77777777" w:rsidR="003F3380" w:rsidRDefault="003F3380" w:rsidP="003F3380">
      <w:pPr>
        <w:spacing w:line="276" w:lineRule="auto"/>
        <w:rPr>
          <w:rFonts w:ascii="Verdana" w:hAnsi="Verdana"/>
          <w:color w:val="41525C"/>
          <w:sz w:val="18"/>
          <w:szCs w:val="18"/>
        </w:rPr>
      </w:pPr>
      <w:r>
        <w:rPr>
          <w:rStyle w:val="normaltextrun"/>
          <w:rFonts w:ascii="Verdana" w:hAnsi="Verdana"/>
          <w:color w:val="41525C"/>
          <w:sz w:val="18"/>
          <w:szCs w:val="18"/>
        </w:rPr>
        <w:t>The Manitowoc Company, Inc. (“Manitowoc”) was founded in 1902 and has over a 117-year tradition of providing high-quality products and support services that are tailored to customers’ needs. Its 2019 net sales were approximately $1.83 billion. Manitowoc is one of the world's leading providers of engineered lifting solutions. Through its wholly-owned subsidiaries, Manitowoc designs, manufactures, markets and supports comprehensive product lines of mobile telescopic cranes, tower cranes, lattice-boom crawler cranes, boom trucks and industrial cranes under the Grove, Potain, Manitowoc, National Crane, Shuttlelift and Manitowoc Crane Care brand names.</w:t>
      </w:r>
    </w:p>
    <w:p w14:paraId="1991F59A" w14:textId="77777777" w:rsidR="003F3380" w:rsidRPr="006E53AA" w:rsidRDefault="003F3380" w:rsidP="003F3380">
      <w:pPr>
        <w:spacing w:line="276" w:lineRule="auto"/>
        <w:rPr>
          <w:rFonts w:ascii="Verdana" w:hAnsi="Verdana"/>
          <w:color w:val="41525C"/>
          <w:sz w:val="18"/>
          <w:szCs w:val="18"/>
        </w:rPr>
      </w:pPr>
    </w:p>
    <w:p w14:paraId="0F87D397" w14:textId="77777777" w:rsidR="003F3380" w:rsidRPr="00747868" w:rsidRDefault="003F3380" w:rsidP="003F3380">
      <w:pPr>
        <w:spacing w:line="276" w:lineRule="auto"/>
        <w:rPr>
          <w:rFonts w:ascii="Verdana" w:hAnsi="Verdana"/>
          <w:sz w:val="18"/>
          <w:szCs w:val="18"/>
        </w:rPr>
      </w:pPr>
      <w:r>
        <w:rPr>
          <w:rFonts w:ascii="Verdana" w:hAnsi="Verdana"/>
          <w:color w:val="ED1C2A"/>
          <w:sz w:val="18"/>
          <w:szCs w:val="18"/>
        </w:rPr>
        <w:t>THE MANITOWOC COMPANY, INC.</w:t>
      </w:r>
    </w:p>
    <w:p w14:paraId="68CCF5A2"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19F84762"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 +1 414 760 4600</w:t>
      </w:r>
    </w:p>
    <w:p w14:paraId="64D733EB" w14:textId="77777777" w:rsidR="003F3380" w:rsidRPr="0067300C" w:rsidRDefault="00B22C11" w:rsidP="003F3380">
      <w:pPr>
        <w:spacing w:line="276" w:lineRule="auto"/>
        <w:rPr>
          <w:rFonts w:ascii="Verdana" w:hAnsi="Verdana"/>
          <w:b/>
          <w:color w:val="595959"/>
          <w:sz w:val="18"/>
          <w:szCs w:val="18"/>
          <w:u w:val="single"/>
        </w:rPr>
      </w:pPr>
      <w:hyperlink r:id="rId15" w:history="1">
        <w:r w:rsidR="003F3380">
          <w:rPr>
            <w:rStyle w:val="Hyperlink"/>
            <w:rFonts w:ascii="Verdana" w:hAnsi="Verdana"/>
            <w:b/>
            <w:color w:val="595959"/>
            <w:sz w:val="18"/>
            <w:szCs w:val="18"/>
          </w:rPr>
          <w:t>www.manitowoc.com</w:t>
        </w:r>
      </w:hyperlink>
    </w:p>
    <w:p w14:paraId="4EAD995F"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5D812317" w14:textId="2395D10D"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even" r:id="rId16"/>
      <w:headerReference w:type="default" r:id="rId17"/>
      <w:footerReference w:type="even" r:id="rId18"/>
      <w:footerReference w:type="default" r:id="rId19"/>
      <w:headerReference w:type="first" r:id="rId20"/>
      <w:footerReference w:type="first" r:id="rId2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BD05C" w14:textId="77777777" w:rsidR="0016260F" w:rsidRDefault="0016260F">
      <w:r>
        <w:separator/>
      </w:r>
    </w:p>
  </w:endnote>
  <w:endnote w:type="continuationSeparator" w:id="0">
    <w:p w14:paraId="1F9409DE" w14:textId="77777777" w:rsidR="0016260F" w:rsidRDefault="0016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Adobe Garamond Pro"/>
    <w:panose1 w:val="00000000000000000000"/>
    <w:charset w:val="00"/>
    <w:family w:val="roman"/>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1CCB6" w14:textId="77777777" w:rsidR="00B22C11" w:rsidRDefault="00B22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2993E" w14:textId="77777777" w:rsidR="00B22C11" w:rsidRDefault="00B22C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89B59" w14:textId="77777777" w:rsidR="00B22C11" w:rsidRDefault="00B22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42547" w14:textId="77777777" w:rsidR="0016260F" w:rsidRDefault="0016260F">
      <w:r>
        <w:separator/>
      </w:r>
    </w:p>
  </w:footnote>
  <w:footnote w:type="continuationSeparator" w:id="0">
    <w:p w14:paraId="34F792B8" w14:textId="77777777" w:rsidR="0016260F" w:rsidRDefault="00162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5F192" w14:textId="77777777" w:rsidR="00B22C11" w:rsidRDefault="00B22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46FF7" w14:textId="3AAB6486" w:rsidR="00603261" w:rsidRPr="003F3380" w:rsidRDefault="00603261" w:rsidP="00603261">
    <w:pPr>
      <w:rPr>
        <w:rFonts w:ascii="Georgia" w:hAnsi="Georgia"/>
        <w:b/>
        <w:bCs/>
        <w:color w:val="000000" w:themeColor="text1"/>
      </w:rPr>
    </w:pPr>
    <w:r w:rsidRPr="00603261">
      <w:rPr>
        <w:rFonts w:ascii="Verdana" w:hAnsi="Verdana"/>
        <w:b/>
        <w:bCs/>
        <w:color w:val="41525C"/>
        <w:sz w:val="18"/>
        <w:szCs w:val="18"/>
      </w:rPr>
      <w:t>Potain MD 365 and MD 208 construct Italy’s first zero-energy skyscraper</w:t>
    </w:r>
    <w:r w:rsidR="00644416">
      <w:rPr>
        <w:rFonts w:ascii="Verdana" w:hAnsi="Verdana"/>
        <w:b/>
        <w:bCs/>
        <w:color w:val="41525C"/>
        <w:sz w:val="18"/>
        <w:szCs w:val="18"/>
      </w:rPr>
      <w:t>, the</w:t>
    </w:r>
    <w:r w:rsidRPr="00603261">
      <w:rPr>
        <w:rFonts w:ascii="Verdana" w:hAnsi="Verdana"/>
        <w:b/>
        <w:bCs/>
        <w:color w:val="41525C"/>
        <w:sz w:val="18"/>
        <w:szCs w:val="18"/>
      </w:rPr>
      <w:t xml:space="preserve"> GIOIA 22 </w:t>
    </w:r>
    <w:r w:rsidR="00644416">
      <w:rPr>
        <w:rFonts w:ascii="Verdana" w:hAnsi="Verdana"/>
        <w:b/>
        <w:bCs/>
        <w:color w:val="41525C"/>
        <w:sz w:val="18"/>
        <w:szCs w:val="18"/>
      </w:rPr>
      <w:t>“</w:t>
    </w:r>
    <w:r w:rsidRPr="00603261">
      <w:rPr>
        <w:rFonts w:ascii="Verdana" w:hAnsi="Verdana"/>
        <w:b/>
        <w:bCs/>
        <w:color w:val="41525C"/>
        <w:sz w:val="18"/>
        <w:szCs w:val="18"/>
      </w:rPr>
      <w:t>Shard of Glass</w:t>
    </w:r>
    <w:r w:rsidR="00644416">
      <w:rPr>
        <w:rFonts w:ascii="Verdana" w:hAnsi="Verdana"/>
        <w:b/>
        <w:bCs/>
        <w:color w:val="41525C"/>
        <w:sz w:val="18"/>
        <w:szCs w:val="18"/>
      </w:rPr>
      <w:t>”</w:t>
    </w:r>
  </w:p>
  <w:p w14:paraId="260500FB" w14:textId="06383033" w:rsidR="000B7532" w:rsidRPr="00603261" w:rsidRDefault="000B7532" w:rsidP="000B7532">
    <w:pPr>
      <w:rPr>
        <w:rFonts w:ascii="Georgia" w:hAnsi="Georgia"/>
        <w:b/>
        <w:bCs/>
        <w:color w:val="000000" w:themeColor="text1"/>
      </w:rPr>
    </w:pPr>
  </w:p>
  <w:p w14:paraId="7628F717" w14:textId="50A455C4" w:rsidR="00A00084" w:rsidRPr="00164A29" w:rsidRDefault="00951673" w:rsidP="00603261">
    <w:pPr>
      <w:spacing w:line="276" w:lineRule="auto"/>
      <w:jc w:val="right"/>
      <w:rPr>
        <w:rFonts w:ascii="Verdana" w:hAnsi="Verdana"/>
        <w:color w:val="ED1C2A"/>
        <w:sz w:val="18"/>
        <w:szCs w:val="18"/>
      </w:rPr>
    </w:pPr>
    <w:r>
      <w:rPr>
        <w:rFonts w:ascii="Verdana" w:hAnsi="Verdana"/>
        <w:color w:val="41525C"/>
        <w:sz w:val="18"/>
        <w:szCs w:val="18"/>
      </w:rPr>
      <w:t>January 19</w:t>
    </w:r>
    <w:r w:rsidR="00603261">
      <w:rPr>
        <w:rFonts w:ascii="Verdana" w:hAnsi="Verdana"/>
        <w:color w:val="41525C"/>
        <w:sz w:val="18"/>
        <w:szCs w:val="18"/>
      </w:rPr>
      <w:t xml:space="preserve">, </w:t>
    </w:r>
    <w:r w:rsidR="002E4BF2">
      <w:rPr>
        <w:rFonts w:ascii="Verdana" w:hAnsi="Verdana"/>
        <w:color w:val="41525C"/>
        <w:sz w:val="18"/>
        <w:szCs w:val="18"/>
      </w:rPr>
      <w:t>202</w:t>
    </w:r>
    <w:r w:rsidR="00B22C11">
      <w:rPr>
        <w:rFonts w:ascii="Verdana" w:hAnsi="Verdana"/>
        <w:color w:val="41525C"/>
        <w:sz w:val="18"/>
        <w:szCs w:val="18"/>
      </w:rPr>
      <w:t>1</w:t>
    </w:r>
  </w:p>
  <w:p w14:paraId="1C9C23D2" w14:textId="77777777" w:rsidR="00A00084" w:rsidRPr="003E31C0" w:rsidRDefault="00A00084" w:rsidP="00A00084">
    <w:pPr>
      <w:spacing w:line="276" w:lineRule="auto"/>
      <w:rPr>
        <w:rFonts w:ascii="Verdana" w:hAnsi="Verdana"/>
        <w:sz w:val="16"/>
        <w:szCs w:val="16"/>
      </w:rPr>
    </w:pPr>
  </w:p>
  <w:p w14:paraId="2D16E983" w14:textId="77777777" w:rsidR="00A00084" w:rsidRDefault="00A00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7D888" w14:textId="77777777" w:rsidR="00B22C11" w:rsidRDefault="00B22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CB4AB5"/>
    <w:multiLevelType w:val="hybridMultilevel"/>
    <w:tmpl w:val="AFD85E8A"/>
    <w:lvl w:ilvl="0" w:tplc="F620B0FA">
      <w:start w:val="1"/>
      <w:numFmt w:val="decimal"/>
      <w:lvlText w:val="%1"/>
      <w:lvlJc w:val="left"/>
      <w:pPr>
        <w:ind w:left="360" w:hanging="360"/>
      </w:pPr>
      <w:rPr>
        <w:rFonts w:hint="default"/>
      </w:rPr>
    </w:lvl>
    <w:lvl w:ilvl="1" w:tplc="034CFA44">
      <w:start w:val="1"/>
      <w:numFmt w:val="decimal"/>
      <w:lvlText w:val="%1.%2"/>
      <w:lvlJc w:val="left"/>
      <w:pPr>
        <w:ind w:left="360" w:hanging="360"/>
      </w:pPr>
      <w:rPr>
        <w:rFonts w:hint="default"/>
      </w:rPr>
    </w:lvl>
    <w:lvl w:ilvl="2" w:tplc="86B662F0">
      <w:start w:val="1"/>
      <w:numFmt w:val="decimal"/>
      <w:lvlText w:val="%1.%2.%3"/>
      <w:lvlJc w:val="left"/>
      <w:pPr>
        <w:ind w:left="720" w:hanging="720"/>
      </w:pPr>
      <w:rPr>
        <w:rFonts w:hint="default"/>
      </w:rPr>
    </w:lvl>
    <w:lvl w:ilvl="3" w:tplc="148A5A06">
      <w:start w:val="1"/>
      <w:numFmt w:val="decimal"/>
      <w:lvlText w:val="%1.%2.%3.%4"/>
      <w:lvlJc w:val="left"/>
      <w:pPr>
        <w:ind w:left="720" w:hanging="720"/>
      </w:pPr>
      <w:rPr>
        <w:rFonts w:hint="default"/>
      </w:rPr>
    </w:lvl>
    <w:lvl w:ilvl="4" w:tplc="192AB5D2">
      <w:start w:val="1"/>
      <w:numFmt w:val="decimal"/>
      <w:lvlText w:val="%1.%2.%3.%4.%5"/>
      <w:lvlJc w:val="left"/>
      <w:pPr>
        <w:ind w:left="1080" w:hanging="1080"/>
      </w:pPr>
      <w:rPr>
        <w:rFonts w:hint="default"/>
      </w:rPr>
    </w:lvl>
    <w:lvl w:ilvl="5" w:tplc="C4EC1CA8">
      <w:start w:val="1"/>
      <w:numFmt w:val="decimal"/>
      <w:lvlText w:val="%1.%2.%3.%4.%5.%6"/>
      <w:lvlJc w:val="left"/>
      <w:pPr>
        <w:ind w:left="1080" w:hanging="1080"/>
      </w:pPr>
      <w:rPr>
        <w:rFonts w:hint="default"/>
      </w:rPr>
    </w:lvl>
    <w:lvl w:ilvl="6" w:tplc="9956FB38">
      <w:start w:val="1"/>
      <w:numFmt w:val="decimal"/>
      <w:lvlText w:val="%1.%2.%3.%4.%5.%6.%7"/>
      <w:lvlJc w:val="left"/>
      <w:pPr>
        <w:ind w:left="1440" w:hanging="1440"/>
      </w:pPr>
      <w:rPr>
        <w:rFonts w:hint="default"/>
      </w:rPr>
    </w:lvl>
    <w:lvl w:ilvl="7" w:tplc="1E7E1D00">
      <w:start w:val="1"/>
      <w:numFmt w:val="decimal"/>
      <w:lvlText w:val="%1.%2.%3.%4.%5.%6.%7.%8"/>
      <w:lvlJc w:val="left"/>
      <w:pPr>
        <w:ind w:left="1440" w:hanging="1440"/>
      </w:pPr>
      <w:rPr>
        <w:rFonts w:hint="default"/>
      </w:rPr>
    </w:lvl>
    <w:lvl w:ilvl="8" w:tplc="008EB924">
      <w:start w:val="1"/>
      <w:numFmt w:val="decimal"/>
      <w:lvlText w:val="%1.%2.%3.%4.%5.%6.%7.%8.%9"/>
      <w:lvlJc w:val="left"/>
      <w:pPr>
        <w:ind w:left="1800" w:hanging="1800"/>
      </w:pPr>
      <w:rPr>
        <w:rFonts w:hint="default"/>
      </w:rPr>
    </w:lvl>
  </w:abstractNum>
  <w:abstractNum w:abstractNumId="12"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9"/>
  </w:num>
  <w:num w:numId="4">
    <w:abstractNumId w:val="0"/>
  </w:num>
  <w:num w:numId="5">
    <w:abstractNumId w:val="16"/>
  </w:num>
  <w:num w:numId="6">
    <w:abstractNumId w:val="1"/>
  </w:num>
  <w:num w:numId="7">
    <w:abstractNumId w:val="14"/>
  </w:num>
  <w:num w:numId="8">
    <w:abstractNumId w:val="12"/>
  </w:num>
  <w:num w:numId="9">
    <w:abstractNumId w:val="15"/>
  </w:num>
  <w:num w:numId="10">
    <w:abstractNumId w:val="2"/>
  </w:num>
  <w:num w:numId="11">
    <w:abstractNumId w:val="8"/>
  </w:num>
  <w:num w:numId="12">
    <w:abstractNumId w:val="7"/>
  </w:num>
  <w:num w:numId="13">
    <w:abstractNumId w:val="11"/>
  </w:num>
  <w:num w:numId="14">
    <w:abstractNumId w:val="5"/>
  </w:num>
  <w:num w:numId="15">
    <w:abstractNumId w:val="19"/>
  </w:num>
  <w:num w:numId="16">
    <w:abstractNumId w:val="18"/>
  </w:num>
  <w:num w:numId="17">
    <w:abstractNumId w:val="3"/>
  </w:num>
  <w:num w:numId="18">
    <w:abstractNumId w:val="6"/>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12785"/>
    <w:rsid w:val="00020795"/>
    <w:rsid w:val="000230D6"/>
    <w:rsid w:val="00037CAA"/>
    <w:rsid w:val="0004129C"/>
    <w:rsid w:val="00044AA8"/>
    <w:rsid w:val="00051799"/>
    <w:rsid w:val="00051C4B"/>
    <w:rsid w:val="00054208"/>
    <w:rsid w:val="00054C7F"/>
    <w:rsid w:val="00055ACD"/>
    <w:rsid w:val="00062CC6"/>
    <w:rsid w:val="00065701"/>
    <w:rsid w:val="00073A3C"/>
    <w:rsid w:val="0007553A"/>
    <w:rsid w:val="00075E53"/>
    <w:rsid w:val="000902D9"/>
    <w:rsid w:val="0009073C"/>
    <w:rsid w:val="000947BA"/>
    <w:rsid w:val="000965D5"/>
    <w:rsid w:val="000A3D40"/>
    <w:rsid w:val="000B1846"/>
    <w:rsid w:val="000B7532"/>
    <w:rsid w:val="000C1469"/>
    <w:rsid w:val="000C18E7"/>
    <w:rsid w:val="000D44FC"/>
    <w:rsid w:val="000D693F"/>
    <w:rsid w:val="000D7E25"/>
    <w:rsid w:val="000D7EB6"/>
    <w:rsid w:val="000E3EDF"/>
    <w:rsid w:val="000E432F"/>
    <w:rsid w:val="000E433F"/>
    <w:rsid w:val="000E613B"/>
    <w:rsid w:val="000F4A47"/>
    <w:rsid w:val="000F5CFF"/>
    <w:rsid w:val="00100AB6"/>
    <w:rsid w:val="001028FC"/>
    <w:rsid w:val="0011008A"/>
    <w:rsid w:val="0011715D"/>
    <w:rsid w:val="00122046"/>
    <w:rsid w:val="00135548"/>
    <w:rsid w:val="00142129"/>
    <w:rsid w:val="00143192"/>
    <w:rsid w:val="00146FBF"/>
    <w:rsid w:val="00147448"/>
    <w:rsid w:val="00151832"/>
    <w:rsid w:val="0015611C"/>
    <w:rsid w:val="00157852"/>
    <w:rsid w:val="0016260F"/>
    <w:rsid w:val="00163084"/>
    <w:rsid w:val="0016406A"/>
    <w:rsid w:val="001645AA"/>
    <w:rsid w:val="00165562"/>
    <w:rsid w:val="001721A4"/>
    <w:rsid w:val="00174F55"/>
    <w:rsid w:val="001768A5"/>
    <w:rsid w:val="001803F2"/>
    <w:rsid w:val="00183506"/>
    <w:rsid w:val="001961FA"/>
    <w:rsid w:val="0019725C"/>
    <w:rsid w:val="001976DF"/>
    <w:rsid w:val="001A2221"/>
    <w:rsid w:val="001AB019"/>
    <w:rsid w:val="001B3AC2"/>
    <w:rsid w:val="001B77D9"/>
    <w:rsid w:val="001C3B4A"/>
    <w:rsid w:val="001C48FA"/>
    <w:rsid w:val="001C57A3"/>
    <w:rsid w:val="001C7CB6"/>
    <w:rsid w:val="001E4757"/>
    <w:rsid w:val="001E675D"/>
    <w:rsid w:val="001E688D"/>
    <w:rsid w:val="001F1275"/>
    <w:rsid w:val="001F350D"/>
    <w:rsid w:val="001F7A5A"/>
    <w:rsid w:val="001F7F37"/>
    <w:rsid w:val="002019E4"/>
    <w:rsid w:val="00203D25"/>
    <w:rsid w:val="00206DE3"/>
    <w:rsid w:val="00217119"/>
    <w:rsid w:val="00222289"/>
    <w:rsid w:val="00227E63"/>
    <w:rsid w:val="0023077D"/>
    <w:rsid w:val="00232C4F"/>
    <w:rsid w:val="002368AC"/>
    <w:rsid w:val="00246F1F"/>
    <w:rsid w:val="002531D2"/>
    <w:rsid w:val="00253AE8"/>
    <w:rsid w:val="002613FA"/>
    <w:rsid w:val="00262AA3"/>
    <w:rsid w:val="00271971"/>
    <w:rsid w:val="002731A7"/>
    <w:rsid w:val="00273DE8"/>
    <w:rsid w:val="00281D8E"/>
    <w:rsid w:val="0028441D"/>
    <w:rsid w:val="002924AF"/>
    <w:rsid w:val="002961A9"/>
    <w:rsid w:val="00297F19"/>
    <w:rsid w:val="002A1EA6"/>
    <w:rsid w:val="002B0441"/>
    <w:rsid w:val="002B13B4"/>
    <w:rsid w:val="002E0388"/>
    <w:rsid w:val="002E4BF2"/>
    <w:rsid w:val="002F2FDF"/>
    <w:rsid w:val="002F7502"/>
    <w:rsid w:val="003021AE"/>
    <w:rsid w:val="00303E97"/>
    <w:rsid w:val="003072A8"/>
    <w:rsid w:val="0031507C"/>
    <w:rsid w:val="00327B93"/>
    <w:rsid w:val="00330391"/>
    <w:rsid w:val="003306B0"/>
    <w:rsid w:val="0034700C"/>
    <w:rsid w:val="00351B74"/>
    <w:rsid w:val="003574C7"/>
    <w:rsid w:val="00360570"/>
    <w:rsid w:val="003610BB"/>
    <w:rsid w:val="00386FEE"/>
    <w:rsid w:val="003872E7"/>
    <w:rsid w:val="003924D3"/>
    <w:rsid w:val="00392DA9"/>
    <w:rsid w:val="003A0CC2"/>
    <w:rsid w:val="003A289B"/>
    <w:rsid w:val="003B799D"/>
    <w:rsid w:val="003D1C61"/>
    <w:rsid w:val="003E0E14"/>
    <w:rsid w:val="003E608A"/>
    <w:rsid w:val="003F3380"/>
    <w:rsid w:val="00400BCB"/>
    <w:rsid w:val="00404546"/>
    <w:rsid w:val="004052B8"/>
    <w:rsid w:val="004127FD"/>
    <w:rsid w:val="00414C94"/>
    <w:rsid w:val="00417807"/>
    <w:rsid w:val="00424C3F"/>
    <w:rsid w:val="00427B0C"/>
    <w:rsid w:val="004303E4"/>
    <w:rsid w:val="00432795"/>
    <w:rsid w:val="004340D9"/>
    <w:rsid w:val="004433B4"/>
    <w:rsid w:val="00443A0D"/>
    <w:rsid w:val="004548FC"/>
    <w:rsid w:val="004566B1"/>
    <w:rsid w:val="004658C6"/>
    <w:rsid w:val="00465E5D"/>
    <w:rsid w:val="0048194B"/>
    <w:rsid w:val="00482414"/>
    <w:rsid w:val="004825BD"/>
    <w:rsid w:val="004835D3"/>
    <w:rsid w:val="004904DC"/>
    <w:rsid w:val="00497231"/>
    <w:rsid w:val="004A2A6D"/>
    <w:rsid w:val="004B4F73"/>
    <w:rsid w:val="004C1267"/>
    <w:rsid w:val="004C22CA"/>
    <w:rsid w:val="004E1B47"/>
    <w:rsid w:val="004E56D5"/>
    <w:rsid w:val="004E73E0"/>
    <w:rsid w:val="004E7492"/>
    <w:rsid w:val="00501523"/>
    <w:rsid w:val="00514CEC"/>
    <w:rsid w:val="00515B59"/>
    <w:rsid w:val="00515D5E"/>
    <w:rsid w:val="00516779"/>
    <w:rsid w:val="0051680B"/>
    <w:rsid w:val="0051689E"/>
    <w:rsid w:val="00517CCB"/>
    <w:rsid w:val="005204D1"/>
    <w:rsid w:val="0052054A"/>
    <w:rsid w:val="00537296"/>
    <w:rsid w:val="00542DA6"/>
    <w:rsid w:val="00544164"/>
    <w:rsid w:val="00547E02"/>
    <w:rsid w:val="0055415E"/>
    <w:rsid w:val="005557DC"/>
    <w:rsid w:val="005577A1"/>
    <w:rsid w:val="00563AB4"/>
    <w:rsid w:val="00563EAC"/>
    <w:rsid w:val="005859CD"/>
    <w:rsid w:val="00590439"/>
    <w:rsid w:val="005B0CEE"/>
    <w:rsid w:val="005B7668"/>
    <w:rsid w:val="005C52B6"/>
    <w:rsid w:val="005E4199"/>
    <w:rsid w:val="005E6A4A"/>
    <w:rsid w:val="005F1AEC"/>
    <w:rsid w:val="005F37F9"/>
    <w:rsid w:val="00602ABA"/>
    <w:rsid w:val="00603261"/>
    <w:rsid w:val="00605F28"/>
    <w:rsid w:val="00611C67"/>
    <w:rsid w:val="00622430"/>
    <w:rsid w:val="00627CA2"/>
    <w:rsid w:val="00633245"/>
    <w:rsid w:val="0063407D"/>
    <w:rsid w:val="00634536"/>
    <w:rsid w:val="00640643"/>
    <w:rsid w:val="00644416"/>
    <w:rsid w:val="00647245"/>
    <w:rsid w:val="0065131F"/>
    <w:rsid w:val="006556C6"/>
    <w:rsid w:val="00662684"/>
    <w:rsid w:val="006651D4"/>
    <w:rsid w:val="006679CF"/>
    <w:rsid w:val="0067364E"/>
    <w:rsid w:val="00676D3B"/>
    <w:rsid w:val="006817A4"/>
    <w:rsid w:val="00696716"/>
    <w:rsid w:val="006977F9"/>
    <w:rsid w:val="006A0A2A"/>
    <w:rsid w:val="006A5D3C"/>
    <w:rsid w:val="006B211B"/>
    <w:rsid w:val="006B2775"/>
    <w:rsid w:val="006B2CD3"/>
    <w:rsid w:val="006B32ED"/>
    <w:rsid w:val="006B53DE"/>
    <w:rsid w:val="006C482A"/>
    <w:rsid w:val="006C7529"/>
    <w:rsid w:val="006D091A"/>
    <w:rsid w:val="006D20E1"/>
    <w:rsid w:val="006D79B1"/>
    <w:rsid w:val="006F6633"/>
    <w:rsid w:val="007009DC"/>
    <w:rsid w:val="00700B73"/>
    <w:rsid w:val="00702BB6"/>
    <w:rsid w:val="00712B8F"/>
    <w:rsid w:val="00712EA8"/>
    <w:rsid w:val="007136F0"/>
    <w:rsid w:val="007158AC"/>
    <w:rsid w:val="00720688"/>
    <w:rsid w:val="007216EC"/>
    <w:rsid w:val="00722F91"/>
    <w:rsid w:val="00724635"/>
    <w:rsid w:val="0073065F"/>
    <w:rsid w:val="007360E5"/>
    <w:rsid w:val="00737AB0"/>
    <w:rsid w:val="00740329"/>
    <w:rsid w:val="0074188C"/>
    <w:rsid w:val="00745CD6"/>
    <w:rsid w:val="00746E86"/>
    <w:rsid w:val="0074716C"/>
    <w:rsid w:val="007509CD"/>
    <w:rsid w:val="00751CD7"/>
    <w:rsid w:val="00755AE0"/>
    <w:rsid w:val="00757AA1"/>
    <w:rsid w:val="00760467"/>
    <w:rsid w:val="00766305"/>
    <w:rsid w:val="0077332A"/>
    <w:rsid w:val="0077678D"/>
    <w:rsid w:val="0077B6DC"/>
    <w:rsid w:val="00794BDF"/>
    <w:rsid w:val="00795EC4"/>
    <w:rsid w:val="00796ACE"/>
    <w:rsid w:val="00796E9B"/>
    <w:rsid w:val="0079777E"/>
    <w:rsid w:val="007A2B00"/>
    <w:rsid w:val="007A4382"/>
    <w:rsid w:val="007B3DD8"/>
    <w:rsid w:val="007B3EFA"/>
    <w:rsid w:val="007B592A"/>
    <w:rsid w:val="007C236B"/>
    <w:rsid w:val="007C6160"/>
    <w:rsid w:val="007D0873"/>
    <w:rsid w:val="007D5E8F"/>
    <w:rsid w:val="007D62CF"/>
    <w:rsid w:val="007D680F"/>
    <w:rsid w:val="007E0AC8"/>
    <w:rsid w:val="007F3FA1"/>
    <w:rsid w:val="00800448"/>
    <w:rsid w:val="008038D0"/>
    <w:rsid w:val="00804B60"/>
    <w:rsid w:val="00813413"/>
    <w:rsid w:val="00817C0B"/>
    <w:rsid w:val="008303C2"/>
    <w:rsid w:val="00831597"/>
    <w:rsid w:val="008343FB"/>
    <w:rsid w:val="00835012"/>
    <w:rsid w:val="008444E7"/>
    <w:rsid w:val="00857FAD"/>
    <w:rsid w:val="0087330A"/>
    <w:rsid w:val="00881741"/>
    <w:rsid w:val="00883122"/>
    <w:rsid w:val="008871D9"/>
    <w:rsid w:val="00887DDF"/>
    <w:rsid w:val="008901AE"/>
    <w:rsid w:val="0089784A"/>
    <w:rsid w:val="008A4C88"/>
    <w:rsid w:val="008B039D"/>
    <w:rsid w:val="008B2C3B"/>
    <w:rsid w:val="008B2E91"/>
    <w:rsid w:val="008B2FB8"/>
    <w:rsid w:val="008B71BF"/>
    <w:rsid w:val="008B7CBB"/>
    <w:rsid w:val="008C3A90"/>
    <w:rsid w:val="008C4910"/>
    <w:rsid w:val="008C7325"/>
    <w:rsid w:val="008D0027"/>
    <w:rsid w:val="008E099D"/>
    <w:rsid w:val="008E5E8A"/>
    <w:rsid w:val="008F051A"/>
    <w:rsid w:val="008F2653"/>
    <w:rsid w:val="008F7F03"/>
    <w:rsid w:val="0090171E"/>
    <w:rsid w:val="0091508C"/>
    <w:rsid w:val="00916491"/>
    <w:rsid w:val="00916B9A"/>
    <w:rsid w:val="00923A00"/>
    <w:rsid w:val="00935F82"/>
    <w:rsid w:val="00940057"/>
    <w:rsid w:val="00946949"/>
    <w:rsid w:val="00951673"/>
    <w:rsid w:val="009615C3"/>
    <w:rsid w:val="00962254"/>
    <w:rsid w:val="00963447"/>
    <w:rsid w:val="00965456"/>
    <w:rsid w:val="00994831"/>
    <w:rsid w:val="009A099D"/>
    <w:rsid w:val="009A1DD6"/>
    <w:rsid w:val="009A4CC2"/>
    <w:rsid w:val="009A4EF9"/>
    <w:rsid w:val="009ACF3D"/>
    <w:rsid w:val="009C0162"/>
    <w:rsid w:val="009C4500"/>
    <w:rsid w:val="009C5995"/>
    <w:rsid w:val="009D0A41"/>
    <w:rsid w:val="009E364F"/>
    <w:rsid w:val="009E6FEA"/>
    <w:rsid w:val="009F4B7B"/>
    <w:rsid w:val="009F6C5A"/>
    <w:rsid w:val="009F775E"/>
    <w:rsid w:val="00A00084"/>
    <w:rsid w:val="00A05F75"/>
    <w:rsid w:val="00A1223F"/>
    <w:rsid w:val="00A13BA9"/>
    <w:rsid w:val="00A32FCF"/>
    <w:rsid w:val="00A535C3"/>
    <w:rsid w:val="00A5371F"/>
    <w:rsid w:val="00A63BD1"/>
    <w:rsid w:val="00A71A53"/>
    <w:rsid w:val="00A71FB7"/>
    <w:rsid w:val="00A72B7D"/>
    <w:rsid w:val="00A74C0C"/>
    <w:rsid w:val="00A81301"/>
    <w:rsid w:val="00A816E5"/>
    <w:rsid w:val="00A8502A"/>
    <w:rsid w:val="00A862CF"/>
    <w:rsid w:val="00A9640B"/>
    <w:rsid w:val="00A97E2E"/>
    <w:rsid w:val="00AB06C7"/>
    <w:rsid w:val="00AB158C"/>
    <w:rsid w:val="00AC4186"/>
    <w:rsid w:val="00AC56E9"/>
    <w:rsid w:val="00AD0796"/>
    <w:rsid w:val="00AD2834"/>
    <w:rsid w:val="00AD4648"/>
    <w:rsid w:val="00AF29E8"/>
    <w:rsid w:val="00B024CC"/>
    <w:rsid w:val="00B034AB"/>
    <w:rsid w:val="00B05239"/>
    <w:rsid w:val="00B075BB"/>
    <w:rsid w:val="00B1112C"/>
    <w:rsid w:val="00B201F3"/>
    <w:rsid w:val="00B22C11"/>
    <w:rsid w:val="00B42FDD"/>
    <w:rsid w:val="00B4390E"/>
    <w:rsid w:val="00B45CD4"/>
    <w:rsid w:val="00B525E7"/>
    <w:rsid w:val="00B544F5"/>
    <w:rsid w:val="00B57BA9"/>
    <w:rsid w:val="00B82D04"/>
    <w:rsid w:val="00B8373E"/>
    <w:rsid w:val="00B90584"/>
    <w:rsid w:val="00B91924"/>
    <w:rsid w:val="00B93202"/>
    <w:rsid w:val="00B94AD3"/>
    <w:rsid w:val="00B94FCE"/>
    <w:rsid w:val="00BB11C6"/>
    <w:rsid w:val="00BB2CE5"/>
    <w:rsid w:val="00BB59D8"/>
    <w:rsid w:val="00BB5EB6"/>
    <w:rsid w:val="00BC3021"/>
    <w:rsid w:val="00BD3651"/>
    <w:rsid w:val="00BE04EB"/>
    <w:rsid w:val="00BE588C"/>
    <w:rsid w:val="00BE59D6"/>
    <w:rsid w:val="00BF41FC"/>
    <w:rsid w:val="00C07712"/>
    <w:rsid w:val="00C119C8"/>
    <w:rsid w:val="00C12FFB"/>
    <w:rsid w:val="00C144FD"/>
    <w:rsid w:val="00C2687D"/>
    <w:rsid w:val="00C276AA"/>
    <w:rsid w:val="00C32365"/>
    <w:rsid w:val="00C33F0A"/>
    <w:rsid w:val="00C37367"/>
    <w:rsid w:val="00C45354"/>
    <w:rsid w:val="00C50CE6"/>
    <w:rsid w:val="00C51653"/>
    <w:rsid w:val="00C537C7"/>
    <w:rsid w:val="00C565E1"/>
    <w:rsid w:val="00C56C03"/>
    <w:rsid w:val="00C6082E"/>
    <w:rsid w:val="00C613C8"/>
    <w:rsid w:val="00C6455D"/>
    <w:rsid w:val="00C66CE2"/>
    <w:rsid w:val="00C726AE"/>
    <w:rsid w:val="00C82943"/>
    <w:rsid w:val="00C8D4A5"/>
    <w:rsid w:val="00C92208"/>
    <w:rsid w:val="00C92B48"/>
    <w:rsid w:val="00C94A22"/>
    <w:rsid w:val="00CA1CDA"/>
    <w:rsid w:val="00CB4553"/>
    <w:rsid w:val="00CB4B61"/>
    <w:rsid w:val="00CC1BC2"/>
    <w:rsid w:val="00CC1C53"/>
    <w:rsid w:val="00CC3859"/>
    <w:rsid w:val="00CC7655"/>
    <w:rsid w:val="00CD7EDE"/>
    <w:rsid w:val="00CE0A36"/>
    <w:rsid w:val="00CE1D0F"/>
    <w:rsid w:val="00CE59E3"/>
    <w:rsid w:val="00CF0682"/>
    <w:rsid w:val="00CF1046"/>
    <w:rsid w:val="00CF164D"/>
    <w:rsid w:val="00CF7107"/>
    <w:rsid w:val="00CF72BB"/>
    <w:rsid w:val="00D02C16"/>
    <w:rsid w:val="00D04535"/>
    <w:rsid w:val="00D04FB1"/>
    <w:rsid w:val="00D07124"/>
    <w:rsid w:val="00D07258"/>
    <w:rsid w:val="00D10A1C"/>
    <w:rsid w:val="00D11109"/>
    <w:rsid w:val="00D12D8C"/>
    <w:rsid w:val="00D25EED"/>
    <w:rsid w:val="00D2676B"/>
    <w:rsid w:val="00D350B7"/>
    <w:rsid w:val="00D41F56"/>
    <w:rsid w:val="00D436E8"/>
    <w:rsid w:val="00D5300B"/>
    <w:rsid w:val="00D5365D"/>
    <w:rsid w:val="00D55D37"/>
    <w:rsid w:val="00D56D7F"/>
    <w:rsid w:val="00D65913"/>
    <w:rsid w:val="00D72FFE"/>
    <w:rsid w:val="00D73B07"/>
    <w:rsid w:val="00D80C57"/>
    <w:rsid w:val="00D876EA"/>
    <w:rsid w:val="00D90559"/>
    <w:rsid w:val="00D905FA"/>
    <w:rsid w:val="00D90A9B"/>
    <w:rsid w:val="00D94FB1"/>
    <w:rsid w:val="00D96102"/>
    <w:rsid w:val="00D96C8F"/>
    <w:rsid w:val="00DA2166"/>
    <w:rsid w:val="00DB43E5"/>
    <w:rsid w:val="00DB77F5"/>
    <w:rsid w:val="00DD14D8"/>
    <w:rsid w:val="00DD1B0A"/>
    <w:rsid w:val="00DD53CF"/>
    <w:rsid w:val="00DE40D5"/>
    <w:rsid w:val="00DE5458"/>
    <w:rsid w:val="00DE7C04"/>
    <w:rsid w:val="00DE7F01"/>
    <w:rsid w:val="00DF5557"/>
    <w:rsid w:val="00DF7436"/>
    <w:rsid w:val="00DF74AF"/>
    <w:rsid w:val="00E2570F"/>
    <w:rsid w:val="00E4270C"/>
    <w:rsid w:val="00E463C3"/>
    <w:rsid w:val="00E52BB3"/>
    <w:rsid w:val="00E532EF"/>
    <w:rsid w:val="00E67B76"/>
    <w:rsid w:val="00E71E58"/>
    <w:rsid w:val="00E758EF"/>
    <w:rsid w:val="00E90562"/>
    <w:rsid w:val="00E914DA"/>
    <w:rsid w:val="00EA3142"/>
    <w:rsid w:val="00EA37FA"/>
    <w:rsid w:val="00EA64DF"/>
    <w:rsid w:val="00EB7AD5"/>
    <w:rsid w:val="00EE4A5C"/>
    <w:rsid w:val="00F01D66"/>
    <w:rsid w:val="00F0428F"/>
    <w:rsid w:val="00F04CA2"/>
    <w:rsid w:val="00F06660"/>
    <w:rsid w:val="00F108DC"/>
    <w:rsid w:val="00F10C84"/>
    <w:rsid w:val="00F158AF"/>
    <w:rsid w:val="00F166A7"/>
    <w:rsid w:val="00F169B1"/>
    <w:rsid w:val="00F2413A"/>
    <w:rsid w:val="00F24302"/>
    <w:rsid w:val="00F24A90"/>
    <w:rsid w:val="00F25032"/>
    <w:rsid w:val="00F31316"/>
    <w:rsid w:val="00F40A63"/>
    <w:rsid w:val="00F445AD"/>
    <w:rsid w:val="00F44BFB"/>
    <w:rsid w:val="00F46BCA"/>
    <w:rsid w:val="00F4718C"/>
    <w:rsid w:val="00F52037"/>
    <w:rsid w:val="00F52576"/>
    <w:rsid w:val="00F60019"/>
    <w:rsid w:val="00F60752"/>
    <w:rsid w:val="00F61855"/>
    <w:rsid w:val="00F64182"/>
    <w:rsid w:val="00F64A56"/>
    <w:rsid w:val="00F71273"/>
    <w:rsid w:val="00F7363E"/>
    <w:rsid w:val="00F80C24"/>
    <w:rsid w:val="00F819AA"/>
    <w:rsid w:val="00F91F0E"/>
    <w:rsid w:val="00F95E60"/>
    <w:rsid w:val="00FA0006"/>
    <w:rsid w:val="00FC0DA4"/>
    <w:rsid w:val="00FC3337"/>
    <w:rsid w:val="00FC6399"/>
    <w:rsid w:val="00FC65B9"/>
    <w:rsid w:val="00FD013E"/>
    <w:rsid w:val="00FD4F8F"/>
    <w:rsid w:val="00FD71CE"/>
    <w:rsid w:val="00FF1542"/>
    <w:rsid w:val="00FF5E73"/>
    <w:rsid w:val="00FF64F1"/>
    <w:rsid w:val="00FF6708"/>
    <w:rsid w:val="0147EC27"/>
    <w:rsid w:val="015323CD"/>
    <w:rsid w:val="0170746F"/>
    <w:rsid w:val="017A7A05"/>
    <w:rsid w:val="017B1EE2"/>
    <w:rsid w:val="01D75FCF"/>
    <w:rsid w:val="01E12FF8"/>
    <w:rsid w:val="01F200D0"/>
    <w:rsid w:val="02245C13"/>
    <w:rsid w:val="02636FAB"/>
    <w:rsid w:val="02DDF6CA"/>
    <w:rsid w:val="033C2411"/>
    <w:rsid w:val="03B576CA"/>
    <w:rsid w:val="03B61AAF"/>
    <w:rsid w:val="03C4F167"/>
    <w:rsid w:val="03EBE732"/>
    <w:rsid w:val="03F8D342"/>
    <w:rsid w:val="041731AC"/>
    <w:rsid w:val="045B668E"/>
    <w:rsid w:val="0486A508"/>
    <w:rsid w:val="04B56C86"/>
    <w:rsid w:val="04C7A1BD"/>
    <w:rsid w:val="04F4AA4A"/>
    <w:rsid w:val="04F76F42"/>
    <w:rsid w:val="05B68EEE"/>
    <w:rsid w:val="05D4E152"/>
    <w:rsid w:val="0618E568"/>
    <w:rsid w:val="062FDDB8"/>
    <w:rsid w:val="06695354"/>
    <w:rsid w:val="067DE129"/>
    <w:rsid w:val="06D157C5"/>
    <w:rsid w:val="0721CAEB"/>
    <w:rsid w:val="077BDD85"/>
    <w:rsid w:val="079242F1"/>
    <w:rsid w:val="081BE30C"/>
    <w:rsid w:val="0830D547"/>
    <w:rsid w:val="0858F5BA"/>
    <w:rsid w:val="086933CB"/>
    <w:rsid w:val="08A6CEA3"/>
    <w:rsid w:val="091D55D8"/>
    <w:rsid w:val="097406F4"/>
    <w:rsid w:val="098D4FF8"/>
    <w:rsid w:val="09EE82AB"/>
    <w:rsid w:val="0A0A985E"/>
    <w:rsid w:val="0A93016F"/>
    <w:rsid w:val="0B001C96"/>
    <w:rsid w:val="0B3B1847"/>
    <w:rsid w:val="0BE23C42"/>
    <w:rsid w:val="0BEE97F2"/>
    <w:rsid w:val="0BF6F160"/>
    <w:rsid w:val="0C168DDC"/>
    <w:rsid w:val="0C51CD5F"/>
    <w:rsid w:val="0CC4C6C8"/>
    <w:rsid w:val="0D284C61"/>
    <w:rsid w:val="0D358250"/>
    <w:rsid w:val="0D4FE096"/>
    <w:rsid w:val="0D5FF1AB"/>
    <w:rsid w:val="0D67DFF7"/>
    <w:rsid w:val="0D8C9BE0"/>
    <w:rsid w:val="0DF2BFA0"/>
    <w:rsid w:val="0E4BCC0A"/>
    <w:rsid w:val="0E81FD21"/>
    <w:rsid w:val="0F806712"/>
    <w:rsid w:val="0FA41E7B"/>
    <w:rsid w:val="0FD49AB8"/>
    <w:rsid w:val="0FDAF080"/>
    <w:rsid w:val="0FFCA265"/>
    <w:rsid w:val="1033DA94"/>
    <w:rsid w:val="1078EF62"/>
    <w:rsid w:val="10B04AFC"/>
    <w:rsid w:val="10B514F2"/>
    <w:rsid w:val="10C8AD8D"/>
    <w:rsid w:val="110D763A"/>
    <w:rsid w:val="11208C96"/>
    <w:rsid w:val="1168BBF9"/>
    <w:rsid w:val="118414C7"/>
    <w:rsid w:val="11DCC34F"/>
    <w:rsid w:val="120CFED3"/>
    <w:rsid w:val="122AD3C4"/>
    <w:rsid w:val="1242C0AB"/>
    <w:rsid w:val="12516FEE"/>
    <w:rsid w:val="12598551"/>
    <w:rsid w:val="12961CA0"/>
    <w:rsid w:val="1310DA20"/>
    <w:rsid w:val="136580E2"/>
    <w:rsid w:val="13BB4C0D"/>
    <w:rsid w:val="13C8D96C"/>
    <w:rsid w:val="145954CD"/>
    <w:rsid w:val="146896EB"/>
    <w:rsid w:val="1474A0F4"/>
    <w:rsid w:val="149D04CF"/>
    <w:rsid w:val="1526ECA3"/>
    <w:rsid w:val="15306750"/>
    <w:rsid w:val="153738ED"/>
    <w:rsid w:val="153FA1E4"/>
    <w:rsid w:val="15410486"/>
    <w:rsid w:val="155E6913"/>
    <w:rsid w:val="157B1F99"/>
    <w:rsid w:val="158EBA23"/>
    <w:rsid w:val="15A77865"/>
    <w:rsid w:val="15CF9C28"/>
    <w:rsid w:val="1630C272"/>
    <w:rsid w:val="16C0D55C"/>
    <w:rsid w:val="17068E12"/>
    <w:rsid w:val="1720FC77"/>
    <w:rsid w:val="1724CED1"/>
    <w:rsid w:val="173B8AD1"/>
    <w:rsid w:val="17614A7D"/>
    <w:rsid w:val="1780E124"/>
    <w:rsid w:val="17A43709"/>
    <w:rsid w:val="1823A863"/>
    <w:rsid w:val="1899D339"/>
    <w:rsid w:val="18E38CB9"/>
    <w:rsid w:val="18F9500B"/>
    <w:rsid w:val="1930BCC4"/>
    <w:rsid w:val="1A099E75"/>
    <w:rsid w:val="1A0ED4B0"/>
    <w:rsid w:val="1A1E93DA"/>
    <w:rsid w:val="1A2010A0"/>
    <w:rsid w:val="1A301208"/>
    <w:rsid w:val="1A5DA947"/>
    <w:rsid w:val="1A78678D"/>
    <w:rsid w:val="1B0786CF"/>
    <w:rsid w:val="1B1BD8D2"/>
    <w:rsid w:val="1B2E7DEC"/>
    <w:rsid w:val="1B3ADADE"/>
    <w:rsid w:val="1B3B2DE8"/>
    <w:rsid w:val="1B551BFC"/>
    <w:rsid w:val="1B9065EF"/>
    <w:rsid w:val="1BACDE75"/>
    <w:rsid w:val="1BEC6FA8"/>
    <w:rsid w:val="1C7B1C04"/>
    <w:rsid w:val="1C7F00E5"/>
    <w:rsid w:val="1CDBD0A9"/>
    <w:rsid w:val="1D025969"/>
    <w:rsid w:val="1D0CA54A"/>
    <w:rsid w:val="1D13D6EB"/>
    <w:rsid w:val="1D266F34"/>
    <w:rsid w:val="1D3C0DA9"/>
    <w:rsid w:val="1D8B2E3C"/>
    <w:rsid w:val="1DA7CC2D"/>
    <w:rsid w:val="1E2F3203"/>
    <w:rsid w:val="1E746485"/>
    <w:rsid w:val="1E8F081E"/>
    <w:rsid w:val="1F7D5B78"/>
    <w:rsid w:val="1FECB8D3"/>
    <w:rsid w:val="204152D9"/>
    <w:rsid w:val="2049942F"/>
    <w:rsid w:val="20B57121"/>
    <w:rsid w:val="211A7974"/>
    <w:rsid w:val="212C6CCC"/>
    <w:rsid w:val="21CD8945"/>
    <w:rsid w:val="21CEA5E4"/>
    <w:rsid w:val="2215307E"/>
    <w:rsid w:val="22B7B958"/>
    <w:rsid w:val="22BC2F04"/>
    <w:rsid w:val="230546C2"/>
    <w:rsid w:val="230FC145"/>
    <w:rsid w:val="23236DC9"/>
    <w:rsid w:val="2336CE53"/>
    <w:rsid w:val="233BFF4A"/>
    <w:rsid w:val="2342B3AD"/>
    <w:rsid w:val="2356CEDD"/>
    <w:rsid w:val="237102A9"/>
    <w:rsid w:val="240F3E20"/>
    <w:rsid w:val="241DF828"/>
    <w:rsid w:val="2438B4B8"/>
    <w:rsid w:val="243F616D"/>
    <w:rsid w:val="24599890"/>
    <w:rsid w:val="24751F22"/>
    <w:rsid w:val="24756D42"/>
    <w:rsid w:val="24A0940E"/>
    <w:rsid w:val="24DCEF3B"/>
    <w:rsid w:val="24F2997F"/>
    <w:rsid w:val="25F9E0A0"/>
    <w:rsid w:val="264C2B83"/>
    <w:rsid w:val="26577C4E"/>
    <w:rsid w:val="267DA06C"/>
    <w:rsid w:val="2707864C"/>
    <w:rsid w:val="27401696"/>
    <w:rsid w:val="278187E5"/>
    <w:rsid w:val="27C2E0DE"/>
    <w:rsid w:val="281FCE80"/>
    <w:rsid w:val="2858F502"/>
    <w:rsid w:val="28700CB0"/>
    <w:rsid w:val="28AD1B6D"/>
    <w:rsid w:val="28AD859C"/>
    <w:rsid w:val="29E56A9D"/>
    <w:rsid w:val="2A3390E7"/>
    <w:rsid w:val="2A345453"/>
    <w:rsid w:val="2A392B98"/>
    <w:rsid w:val="2A489ECE"/>
    <w:rsid w:val="2A6DECA6"/>
    <w:rsid w:val="2A9D1E20"/>
    <w:rsid w:val="2AD1AF63"/>
    <w:rsid w:val="2AE5D54B"/>
    <w:rsid w:val="2B6E985D"/>
    <w:rsid w:val="2B815A6E"/>
    <w:rsid w:val="2B841351"/>
    <w:rsid w:val="2BB40E22"/>
    <w:rsid w:val="2BE63286"/>
    <w:rsid w:val="2C062A19"/>
    <w:rsid w:val="2C0E2C36"/>
    <w:rsid w:val="2C86D133"/>
    <w:rsid w:val="2CD3D0BA"/>
    <w:rsid w:val="2CEB4CE0"/>
    <w:rsid w:val="2D093CB2"/>
    <w:rsid w:val="2D15A77E"/>
    <w:rsid w:val="2D177E5C"/>
    <w:rsid w:val="2D2DC5A5"/>
    <w:rsid w:val="2D92903B"/>
    <w:rsid w:val="2DBAC2A4"/>
    <w:rsid w:val="2DFA6241"/>
    <w:rsid w:val="2E4AA691"/>
    <w:rsid w:val="2E62DC8E"/>
    <w:rsid w:val="2FBD1B2D"/>
    <w:rsid w:val="300D25DA"/>
    <w:rsid w:val="304B8245"/>
    <w:rsid w:val="30586FC6"/>
    <w:rsid w:val="306952BF"/>
    <w:rsid w:val="30C5320A"/>
    <w:rsid w:val="30E1C58D"/>
    <w:rsid w:val="31060391"/>
    <w:rsid w:val="3255B8D1"/>
    <w:rsid w:val="32B554D3"/>
    <w:rsid w:val="32C06ECB"/>
    <w:rsid w:val="32EEFE76"/>
    <w:rsid w:val="330545E0"/>
    <w:rsid w:val="33C04F3A"/>
    <w:rsid w:val="33C08A45"/>
    <w:rsid w:val="33E68DA0"/>
    <w:rsid w:val="34755A89"/>
    <w:rsid w:val="34B2939C"/>
    <w:rsid w:val="34C0B372"/>
    <w:rsid w:val="35346314"/>
    <w:rsid w:val="35460D2F"/>
    <w:rsid w:val="3579772F"/>
    <w:rsid w:val="358D3A48"/>
    <w:rsid w:val="35A38798"/>
    <w:rsid w:val="35C00DF8"/>
    <w:rsid w:val="36406A40"/>
    <w:rsid w:val="364931A3"/>
    <w:rsid w:val="36513446"/>
    <w:rsid w:val="3693451D"/>
    <w:rsid w:val="369778CA"/>
    <w:rsid w:val="36A63178"/>
    <w:rsid w:val="36BF8AE7"/>
    <w:rsid w:val="36C7A532"/>
    <w:rsid w:val="36CCBCAB"/>
    <w:rsid w:val="36CF0EBA"/>
    <w:rsid w:val="36D40E0B"/>
    <w:rsid w:val="36E2189B"/>
    <w:rsid w:val="36F166FA"/>
    <w:rsid w:val="370EEB05"/>
    <w:rsid w:val="37382226"/>
    <w:rsid w:val="379279F4"/>
    <w:rsid w:val="37946606"/>
    <w:rsid w:val="37AF74DF"/>
    <w:rsid w:val="3819DDF6"/>
    <w:rsid w:val="388E72DF"/>
    <w:rsid w:val="396EE843"/>
    <w:rsid w:val="396F4329"/>
    <w:rsid w:val="39B0703F"/>
    <w:rsid w:val="3A21D453"/>
    <w:rsid w:val="3A621C27"/>
    <w:rsid w:val="3A933638"/>
    <w:rsid w:val="3AB8C18D"/>
    <w:rsid w:val="3B033097"/>
    <w:rsid w:val="3B3DB4EB"/>
    <w:rsid w:val="3BB0AEBC"/>
    <w:rsid w:val="3C12277C"/>
    <w:rsid w:val="3C34CF6D"/>
    <w:rsid w:val="3C44622B"/>
    <w:rsid w:val="3CCB6744"/>
    <w:rsid w:val="3D07D7FF"/>
    <w:rsid w:val="3DE773BF"/>
    <w:rsid w:val="3DED0936"/>
    <w:rsid w:val="3EC2A93E"/>
    <w:rsid w:val="3ED6DA0C"/>
    <w:rsid w:val="3EF89342"/>
    <w:rsid w:val="3F07A56F"/>
    <w:rsid w:val="3F08E9DE"/>
    <w:rsid w:val="3F1CFA90"/>
    <w:rsid w:val="3F5254D7"/>
    <w:rsid w:val="3F55C6F1"/>
    <w:rsid w:val="3F978D8F"/>
    <w:rsid w:val="3F98CD7E"/>
    <w:rsid w:val="3FAA292C"/>
    <w:rsid w:val="3FBFB9B1"/>
    <w:rsid w:val="3FEFB614"/>
    <w:rsid w:val="4007B601"/>
    <w:rsid w:val="401C56BB"/>
    <w:rsid w:val="40272F00"/>
    <w:rsid w:val="40599E00"/>
    <w:rsid w:val="40ADDBEB"/>
    <w:rsid w:val="40C4E54B"/>
    <w:rsid w:val="40FFEE04"/>
    <w:rsid w:val="410DC1BB"/>
    <w:rsid w:val="415C2F85"/>
    <w:rsid w:val="41AB9A18"/>
    <w:rsid w:val="41EB46B9"/>
    <w:rsid w:val="42602C0B"/>
    <w:rsid w:val="42C9C9F2"/>
    <w:rsid w:val="42DB3566"/>
    <w:rsid w:val="43197088"/>
    <w:rsid w:val="43709341"/>
    <w:rsid w:val="43D105F9"/>
    <w:rsid w:val="43D47EE3"/>
    <w:rsid w:val="43DBF98B"/>
    <w:rsid w:val="43E46D04"/>
    <w:rsid w:val="43F652AE"/>
    <w:rsid w:val="4485B322"/>
    <w:rsid w:val="448A880D"/>
    <w:rsid w:val="452C2646"/>
    <w:rsid w:val="45492C0D"/>
    <w:rsid w:val="45566916"/>
    <w:rsid w:val="45BE02CF"/>
    <w:rsid w:val="4660FD0C"/>
    <w:rsid w:val="466C8941"/>
    <w:rsid w:val="46734AE8"/>
    <w:rsid w:val="46A300E5"/>
    <w:rsid w:val="46B4BF05"/>
    <w:rsid w:val="471CAEA1"/>
    <w:rsid w:val="472DDB3D"/>
    <w:rsid w:val="477077A7"/>
    <w:rsid w:val="4781E332"/>
    <w:rsid w:val="483F3419"/>
    <w:rsid w:val="48DBD924"/>
    <w:rsid w:val="48DC64CD"/>
    <w:rsid w:val="492F1B87"/>
    <w:rsid w:val="495A8062"/>
    <w:rsid w:val="49989D65"/>
    <w:rsid w:val="49EC1F8A"/>
    <w:rsid w:val="49F565A2"/>
    <w:rsid w:val="4A20FDE3"/>
    <w:rsid w:val="4A228243"/>
    <w:rsid w:val="4A35C52D"/>
    <w:rsid w:val="4A4F8424"/>
    <w:rsid w:val="4A6E1526"/>
    <w:rsid w:val="4B3A3D08"/>
    <w:rsid w:val="4B446EFC"/>
    <w:rsid w:val="4B9F7315"/>
    <w:rsid w:val="4BA62EA3"/>
    <w:rsid w:val="4BB4FF12"/>
    <w:rsid w:val="4BE9AADB"/>
    <w:rsid w:val="4BFA7A5C"/>
    <w:rsid w:val="4C4143B3"/>
    <w:rsid w:val="4C60394C"/>
    <w:rsid w:val="4C85471A"/>
    <w:rsid w:val="4CAD67A5"/>
    <w:rsid w:val="4CDDFD02"/>
    <w:rsid w:val="4D9F6706"/>
    <w:rsid w:val="4DA32D78"/>
    <w:rsid w:val="4DDDA2A8"/>
    <w:rsid w:val="4E1C4DFE"/>
    <w:rsid w:val="4E6EEDB7"/>
    <w:rsid w:val="4E77D472"/>
    <w:rsid w:val="4E99C71F"/>
    <w:rsid w:val="4EA56BE3"/>
    <w:rsid w:val="4EC657B3"/>
    <w:rsid w:val="4ECC967F"/>
    <w:rsid w:val="4EE94862"/>
    <w:rsid w:val="4F1E70EF"/>
    <w:rsid w:val="4F39D7CB"/>
    <w:rsid w:val="4F48E2FC"/>
    <w:rsid w:val="4F490D08"/>
    <w:rsid w:val="4F5F4EC5"/>
    <w:rsid w:val="4F7F548D"/>
    <w:rsid w:val="4FD04A9A"/>
    <w:rsid w:val="4FE01287"/>
    <w:rsid w:val="4FEC294F"/>
    <w:rsid w:val="5000524B"/>
    <w:rsid w:val="5026D1B6"/>
    <w:rsid w:val="50397B12"/>
    <w:rsid w:val="506940B9"/>
    <w:rsid w:val="50A9AFC5"/>
    <w:rsid w:val="50C06E3E"/>
    <w:rsid w:val="50D3A239"/>
    <w:rsid w:val="50E3D182"/>
    <w:rsid w:val="51045492"/>
    <w:rsid w:val="5140E479"/>
    <w:rsid w:val="515792AB"/>
    <w:rsid w:val="515A1E74"/>
    <w:rsid w:val="51AD4B3F"/>
    <w:rsid w:val="51C65D87"/>
    <w:rsid w:val="51E678A1"/>
    <w:rsid w:val="52349560"/>
    <w:rsid w:val="523E9561"/>
    <w:rsid w:val="5240A3BC"/>
    <w:rsid w:val="5253DAD0"/>
    <w:rsid w:val="52A32DB4"/>
    <w:rsid w:val="52A5ADE9"/>
    <w:rsid w:val="52C8C4FA"/>
    <w:rsid w:val="53647114"/>
    <w:rsid w:val="5376936A"/>
    <w:rsid w:val="53BF6850"/>
    <w:rsid w:val="53D7B875"/>
    <w:rsid w:val="543B87E8"/>
    <w:rsid w:val="5454D413"/>
    <w:rsid w:val="545C2EF4"/>
    <w:rsid w:val="54658F42"/>
    <w:rsid w:val="5485BE29"/>
    <w:rsid w:val="54F84325"/>
    <w:rsid w:val="54FAB104"/>
    <w:rsid w:val="5535D392"/>
    <w:rsid w:val="55811B22"/>
    <w:rsid w:val="55ACE240"/>
    <w:rsid w:val="55CBF8F9"/>
    <w:rsid w:val="55D24AEB"/>
    <w:rsid w:val="56134AB0"/>
    <w:rsid w:val="56545ADD"/>
    <w:rsid w:val="5661730E"/>
    <w:rsid w:val="56D98385"/>
    <w:rsid w:val="57095BA5"/>
    <w:rsid w:val="571269A4"/>
    <w:rsid w:val="57169A53"/>
    <w:rsid w:val="575650A2"/>
    <w:rsid w:val="5787F46B"/>
    <w:rsid w:val="57BDCCEA"/>
    <w:rsid w:val="57FA6549"/>
    <w:rsid w:val="57FB6458"/>
    <w:rsid w:val="581885DF"/>
    <w:rsid w:val="581FB5E8"/>
    <w:rsid w:val="5823846B"/>
    <w:rsid w:val="5855F732"/>
    <w:rsid w:val="5860B6E2"/>
    <w:rsid w:val="5869002C"/>
    <w:rsid w:val="58725D58"/>
    <w:rsid w:val="588E830B"/>
    <w:rsid w:val="58B4192D"/>
    <w:rsid w:val="58B555CE"/>
    <w:rsid w:val="58F99803"/>
    <w:rsid w:val="59019CC6"/>
    <w:rsid w:val="59184033"/>
    <w:rsid w:val="593CBED9"/>
    <w:rsid w:val="5944867F"/>
    <w:rsid w:val="594A8B13"/>
    <w:rsid w:val="594F2696"/>
    <w:rsid w:val="597EB47C"/>
    <w:rsid w:val="599A96E7"/>
    <w:rsid w:val="599F921F"/>
    <w:rsid w:val="5A189DE6"/>
    <w:rsid w:val="5A8F4E2B"/>
    <w:rsid w:val="5AAADE05"/>
    <w:rsid w:val="5AC4A439"/>
    <w:rsid w:val="5BB7BE16"/>
    <w:rsid w:val="5C34BFC7"/>
    <w:rsid w:val="5CF9C538"/>
    <w:rsid w:val="5D689793"/>
    <w:rsid w:val="5D7EC68D"/>
    <w:rsid w:val="5DDA4392"/>
    <w:rsid w:val="5E3C7148"/>
    <w:rsid w:val="5E4CEDDD"/>
    <w:rsid w:val="5E842FEA"/>
    <w:rsid w:val="5F06A193"/>
    <w:rsid w:val="5F0F368A"/>
    <w:rsid w:val="5F2F515B"/>
    <w:rsid w:val="5F97BEA2"/>
    <w:rsid w:val="5FF2989A"/>
    <w:rsid w:val="5FFE4956"/>
    <w:rsid w:val="6041C5FB"/>
    <w:rsid w:val="6050E1BE"/>
    <w:rsid w:val="606AE8A6"/>
    <w:rsid w:val="60860065"/>
    <w:rsid w:val="609A566A"/>
    <w:rsid w:val="60A11EA2"/>
    <w:rsid w:val="60A97586"/>
    <w:rsid w:val="60D26AEA"/>
    <w:rsid w:val="614520F3"/>
    <w:rsid w:val="6171EA52"/>
    <w:rsid w:val="61BB6F5C"/>
    <w:rsid w:val="61D7AF2A"/>
    <w:rsid w:val="61E6F505"/>
    <w:rsid w:val="61FB5EAD"/>
    <w:rsid w:val="6241D024"/>
    <w:rsid w:val="62D5DF14"/>
    <w:rsid w:val="63311A18"/>
    <w:rsid w:val="63A5B913"/>
    <w:rsid w:val="63D5A8DC"/>
    <w:rsid w:val="63D70CCC"/>
    <w:rsid w:val="63DDB0BF"/>
    <w:rsid w:val="64013EA8"/>
    <w:rsid w:val="64C471C6"/>
    <w:rsid w:val="6551C549"/>
    <w:rsid w:val="65AE6B35"/>
    <w:rsid w:val="65C80EB1"/>
    <w:rsid w:val="65CCF05E"/>
    <w:rsid w:val="661AB6BB"/>
    <w:rsid w:val="6684B80D"/>
    <w:rsid w:val="668975FC"/>
    <w:rsid w:val="6757177F"/>
    <w:rsid w:val="6765BE01"/>
    <w:rsid w:val="6796627F"/>
    <w:rsid w:val="67C27395"/>
    <w:rsid w:val="67F86660"/>
    <w:rsid w:val="6852C0DE"/>
    <w:rsid w:val="686F6630"/>
    <w:rsid w:val="68C5CF4F"/>
    <w:rsid w:val="68FE2D97"/>
    <w:rsid w:val="69CE2638"/>
    <w:rsid w:val="69D0CB20"/>
    <w:rsid w:val="6A7685A5"/>
    <w:rsid w:val="6AD18CFE"/>
    <w:rsid w:val="6B068114"/>
    <w:rsid w:val="6B501177"/>
    <w:rsid w:val="6B57252E"/>
    <w:rsid w:val="6C0B5D74"/>
    <w:rsid w:val="6C59FA79"/>
    <w:rsid w:val="6C6A342C"/>
    <w:rsid w:val="6C8B3302"/>
    <w:rsid w:val="6CC49A98"/>
    <w:rsid w:val="6CE0DB76"/>
    <w:rsid w:val="6CE963B0"/>
    <w:rsid w:val="6D380BC6"/>
    <w:rsid w:val="6D38BF1A"/>
    <w:rsid w:val="6D7C8A59"/>
    <w:rsid w:val="6E5D4E55"/>
    <w:rsid w:val="6E5E0FEC"/>
    <w:rsid w:val="6E923C0F"/>
    <w:rsid w:val="6EE314D7"/>
    <w:rsid w:val="6EF9EE38"/>
    <w:rsid w:val="6F77CFA6"/>
    <w:rsid w:val="6FB0AA9E"/>
    <w:rsid w:val="6FE7D00C"/>
    <w:rsid w:val="705EF621"/>
    <w:rsid w:val="70737E71"/>
    <w:rsid w:val="7078A45F"/>
    <w:rsid w:val="70E4EB06"/>
    <w:rsid w:val="715263AE"/>
    <w:rsid w:val="716B247A"/>
    <w:rsid w:val="716B4168"/>
    <w:rsid w:val="716E2AE5"/>
    <w:rsid w:val="71A78DFE"/>
    <w:rsid w:val="721C3D55"/>
    <w:rsid w:val="7233E680"/>
    <w:rsid w:val="728ABE52"/>
    <w:rsid w:val="728CCA47"/>
    <w:rsid w:val="7293F108"/>
    <w:rsid w:val="731DB15B"/>
    <w:rsid w:val="736432D7"/>
    <w:rsid w:val="738BD3DA"/>
    <w:rsid w:val="7393A015"/>
    <w:rsid w:val="739BFDE2"/>
    <w:rsid w:val="73E2E3CA"/>
    <w:rsid w:val="73F758E9"/>
    <w:rsid w:val="7461731E"/>
    <w:rsid w:val="747F9D5F"/>
    <w:rsid w:val="74FF549C"/>
    <w:rsid w:val="750BB011"/>
    <w:rsid w:val="75376011"/>
    <w:rsid w:val="75AD0163"/>
    <w:rsid w:val="75D42FF2"/>
    <w:rsid w:val="75FA77EF"/>
    <w:rsid w:val="75FB6355"/>
    <w:rsid w:val="76738DCB"/>
    <w:rsid w:val="767D569D"/>
    <w:rsid w:val="76BCB394"/>
    <w:rsid w:val="771E438B"/>
    <w:rsid w:val="7793D429"/>
    <w:rsid w:val="779990D3"/>
    <w:rsid w:val="77A925E5"/>
    <w:rsid w:val="77DE66F9"/>
    <w:rsid w:val="78187FF5"/>
    <w:rsid w:val="785014C4"/>
    <w:rsid w:val="7852C4CA"/>
    <w:rsid w:val="7910A1FF"/>
    <w:rsid w:val="791985ED"/>
    <w:rsid w:val="791A1390"/>
    <w:rsid w:val="791D4C6A"/>
    <w:rsid w:val="796DC56D"/>
    <w:rsid w:val="79737059"/>
    <w:rsid w:val="79C75ED4"/>
    <w:rsid w:val="79EAC23B"/>
    <w:rsid w:val="7AD09D37"/>
    <w:rsid w:val="7B188DAF"/>
    <w:rsid w:val="7B517F7B"/>
    <w:rsid w:val="7B60AED0"/>
    <w:rsid w:val="7BAC6C76"/>
    <w:rsid w:val="7BB4641E"/>
    <w:rsid w:val="7BB960AF"/>
    <w:rsid w:val="7BBE687A"/>
    <w:rsid w:val="7BC905BA"/>
    <w:rsid w:val="7D176121"/>
    <w:rsid w:val="7D3CA814"/>
    <w:rsid w:val="7D52422F"/>
    <w:rsid w:val="7D86BAA6"/>
    <w:rsid w:val="7DA2350A"/>
    <w:rsid w:val="7DB8948F"/>
    <w:rsid w:val="7E76DEC2"/>
    <w:rsid w:val="7EB65DB3"/>
    <w:rsid w:val="7EE57070"/>
    <w:rsid w:val="7F3B1CAE"/>
    <w:rsid w:val="7FE26FA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44C0413"/>
  <w15:docId w15:val="{C98D2887-1ED0-7442-8590-1F26ED14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70397285">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410204057">
          <w:marLeft w:val="0"/>
          <w:marRight w:val="0"/>
          <w:marTop w:val="0"/>
          <w:marBottom w:val="0"/>
          <w:divBdr>
            <w:top w:val="none" w:sz="0" w:space="0" w:color="auto"/>
            <w:left w:val="none" w:sz="0" w:space="0" w:color="auto"/>
            <w:bottom w:val="none" w:sz="0" w:space="0" w:color="auto"/>
            <w:right w:val="none" w:sz="0" w:space="0" w:color="auto"/>
          </w:divBdr>
        </w:div>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sChild>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62989869">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28145038">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nitowoc.com/potain/top-slewing-cranes/md-365-b-l1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manitowoc.com/potain/top-slewing-cranes/md-208"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potain/top-slewing-cranes/md-365-b-l16" TargetMode="External"/><Relationship Id="rId5" Type="http://schemas.openxmlformats.org/officeDocument/2006/relationships/styles" Target="styles.xml"/><Relationship Id="rId15" Type="http://schemas.openxmlformats.org/officeDocument/2006/relationships/hyperlink" Target="http://www.manitowoccranes.com/"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nitowoc.com/potain/top-slewing-cranes/md-20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F16FF256-75A0-4607-AF85-79CAD8414CCF}">
  <ds:schemaRefs>
    <ds:schemaRef ds:uri="http://purl.org/dc/terms/"/>
    <ds:schemaRef ds:uri="http://schemas.microsoft.com/office/2006/metadata/properties"/>
    <ds:schemaRef ds:uri="50098cef-06c9-4bbf-8ac5-eb0269dd7f7d"/>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df7338e9-e893-4a44-8f94-162327659cd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4828</Characters>
  <Application>Microsoft Office Word</Application>
  <DocSecurity>0</DocSecurity>
  <Lines>40</Lines>
  <Paragraphs>11</Paragraphs>
  <ScaleCrop>false</ScaleCrop>
  <Company>Lippincott Mercer</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Hannah Kitchener</cp:lastModifiedBy>
  <cp:revision>15</cp:revision>
  <cp:lastPrinted>2014-03-31T14:21:00Z</cp:lastPrinted>
  <dcterms:created xsi:type="dcterms:W3CDTF">2020-09-11T14:01:00Z</dcterms:created>
  <dcterms:modified xsi:type="dcterms:W3CDTF">2020-12-14T09:38:00Z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